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065" w:rsidRPr="008E2065" w:rsidRDefault="008E2065" w:rsidP="008E2065">
      <w:pPr>
        <w:widowControl/>
        <w:spacing w:line="360" w:lineRule="auto"/>
        <w:jc w:val="center"/>
        <w:rPr>
          <w:rFonts w:ascii="宋体" w:eastAsia="宋体" w:hAnsi="宋体" w:cs="宋体" w:hint="eastAsia"/>
          <w:b/>
          <w:kern w:val="0"/>
          <w:sz w:val="24"/>
          <w:szCs w:val="24"/>
        </w:rPr>
      </w:pPr>
      <w:r w:rsidRPr="008E2065">
        <w:rPr>
          <w:rFonts w:ascii="宋体" w:eastAsia="宋体" w:hAnsi="宋体" w:cs="黑体" w:hint="eastAsia"/>
          <w:b/>
          <w:bCs/>
          <w:kern w:val="0"/>
          <w:sz w:val="24"/>
          <w:szCs w:val="24"/>
        </w:rPr>
        <w:t>苏州市吴中生态环境局关于</w:t>
      </w:r>
      <w:bookmarkStart w:id="0" w:name="_Toc27961"/>
      <w:proofErr w:type="gramStart"/>
      <w:r w:rsidRPr="008E2065">
        <w:rPr>
          <w:rFonts w:ascii="宋体" w:eastAsia="宋体" w:hAnsi="宋体" w:cs="黑体" w:hint="eastAsia"/>
          <w:b/>
          <w:bCs/>
          <w:kern w:val="0"/>
          <w:sz w:val="24"/>
          <w:szCs w:val="24"/>
        </w:rPr>
        <w:t>微信公众号</w:t>
      </w:r>
      <w:proofErr w:type="gramEnd"/>
      <w:r w:rsidRPr="008E2065">
        <w:rPr>
          <w:rFonts w:ascii="宋体" w:eastAsia="宋体" w:hAnsi="宋体" w:cs="黑体" w:hint="eastAsia"/>
          <w:b/>
          <w:bCs/>
          <w:kern w:val="0"/>
          <w:sz w:val="24"/>
          <w:szCs w:val="24"/>
        </w:rPr>
        <w:t>运营服务的</w:t>
      </w:r>
      <w:r w:rsidRPr="008E2065">
        <w:rPr>
          <w:rFonts w:ascii="宋体" w:eastAsia="宋体" w:hAnsi="宋体" w:cs="黑体" w:hint="eastAsia"/>
          <w:b/>
          <w:kern w:val="0"/>
          <w:sz w:val="24"/>
          <w:szCs w:val="24"/>
        </w:rPr>
        <w:t>竞争性磋商公告</w:t>
      </w:r>
      <w:bookmarkEnd w:id="0"/>
    </w:p>
    <w:p w:rsidR="008E2065" w:rsidRPr="008E2065" w:rsidRDefault="008E2065" w:rsidP="008E2065">
      <w:pPr>
        <w:widowControl/>
        <w:spacing w:line="360" w:lineRule="auto"/>
        <w:ind w:firstLineChars="200" w:firstLine="420"/>
        <w:rPr>
          <w:rFonts w:ascii="宋体" w:eastAsia="宋体" w:hAnsi="宋体" w:cs="宋体" w:hint="eastAsia"/>
          <w:kern w:val="0"/>
          <w:szCs w:val="21"/>
        </w:rPr>
      </w:pPr>
      <w:r w:rsidRPr="008E2065">
        <w:rPr>
          <w:rFonts w:ascii="宋体" w:eastAsia="宋体" w:hAnsi="宋体" w:cs="宋体" w:hint="eastAsia"/>
          <w:kern w:val="0"/>
          <w:szCs w:val="21"/>
        </w:rPr>
        <w:t>诚德天工建设咨询（苏州）有限公司受苏州市吴中生态环境局的委托，就其所需的</w:t>
      </w:r>
      <w:proofErr w:type="gramStart"/>
      <w:r w:rsidRPr="008E2065">
        <w:rPr>
          <w:rFonts w:ascii="宋体" w:eastAsia="宋体" w:hAnsi="宋体" w:cs="宋体" w:hint="eastAsia"/>
          <w:kern w:val="0"/>
          <w:szCs w:val="21"/>
        </w:rPr>
        <w:t>微信公众号</w:t>
      </w:r>
      <w:proofErr w:type="gramEnd"/>
      <w:r w:rsidRPr="008E2065">
        <w:rPr>
          <w:rFonts w:ascii="宋体" w:eastAsia="宋体" w:hAnsi="宋体" w:cs="宋体" w:hint="eastAsia"/>
          <w:kern w:val="0"/>
          <w:szCs w:val="21"/>
        </w:rPr>
        <w:t>运营服务采用竞争性磋商方式进行采购。欢迎符合资格条件的供应商前来参加磋商。</w:t>
      </w:r>
    </w:p>
    <w:p w:rsidR="008E2065" w:rsidRPr="008E2065" w:rsidRDefault="008E2065" w:rsidP="008E2065">
      <w:pPr>
        <w:widowControl/>
        <w:spacing w:line="360" w:lineRule="auto"/>
        <w:ind w:firstLineChars="200" w:firstLine="420"/>
        <w:rPr>
          <w:rFonts w:ascii="宋体" w:eastAsia="宋体" w:hAnsi="宋体" w:cs="宋体" w:hint="eastAsia"/>
          <w:kern w:val="0"/>
          <w:szCs w:val="21"/>
        </w:rPr>
      </w:pPr>
      <w:r w:rsidRPr="008E2065">
        <w:rPr>
          <w:rFonts w:ascii="宋体" w:eastAsia="宋体" w:hAnsi="宋体" w:cs="宋体" w:hint="eastAsia"/>
          <w:kern w:val="0"/>
          <w:szCs w:val="21"/>
        </w:rPr>
        <w:t>一、采购编号：SZCD2023-Z-C-013</w:t>
      </w:r>
    </w:p>
    <w:p w:rsidR="008E2065" w:rsidRPr="008E2065" w:rsidRDefault="008E2065" w:rsidP="008E2065">
      <w:pPr>
        <w:widowControl/>
        <w:spacing w:line="360" w:lineRule="auto"/>
        <w:ind w:firstLineChars="200" w:firstLine="420"/>
        <w:rPr>
          <w:rFonts w:ascii="宋体" w:eastAsia="宋体" w:hAnsi="宋体" w:cs="宋体" w:hint="eastAsia"/>
          <w:kern w:val="0"/>
          <w:szCs w:val="21"/>
        </w:rPr>
      </w:pPr>
      <w:r w:rsidRPr="008E2065">
        <w:rPr>
          <w:rFonts w:ascii="宋体" w:eastAsia="宋体" w:hAnsi="宋体" w:cs="宋体" w:hint="eastAsia"/>
          <w:kern w:val="0"/>
          <w:szCs w:val="21"/>
        </w:rPr>
        <w:t>二、采购内容：</w:t>
      </w:r>
    </w:p>
    <w:p w:rsidR="008E2065" w:rsidRPr="008E2065" w:rsidRDefault="008E2065" w:rsidP="008E2065">
      <w:pPr>
        <w:widowControl/>
        <w:spacing w:line="360" w:lineRule="auto"/>
        <w:ind w:firstLineChars="200" w:firstLine="420"/>
        <w:rPr>
          <w:rFonts w:ascii="宋体" w:eastAsia="宋体" w:hAnsi="宋体" w:cs="宋体" w:hint="eastAsia"/>
          <w:kern w:val="0"/>
          <w:szCs w:val="21"/>
        </w:rPr>
      </w:pPr>
      <w:r w:rsidRPr="008E2065">
        <w:rPr>
          <w:rFonts w:ascii="宋体" w:eastAsia="宋体" w:hAnsi="宋体" w:cs="宋体" w:hint="eastAsia"/>
          <w:kern w:val="0"/>
          <w:szCs w:val="21"/>
        </w:rPr>
        <w:t>1.项目名称：</w:t>
      </w:r>
      <w:proofErr w:type="gramStart"/>
      <w:r w:rsidRPr="008E2065">
        <w:rPr>
          <w:rFonts w:ascii="宋体" w:eastAsia="宋体" w:hAnsi="宋体" w:cs="宋体" w:hint="eastAsia"/>
          <w:kern w:val="0"/>
          <w:szCs w:val="21"/>
        </w:rPr>
        <w:t>微信公众号</w:t>
      </w:r>
      <w:proofErr w:type="gramEnd"/>
      <w:r w:rsidRPr="008E2065">
        <w:rPr>
          <w:rFonts w:ascii="宋体" w:eastAsia="宋体" w:hAnsi="宋体" w:cs="宋体" w:hint="eastAsia"/>
          <w:kern w:val="0"/>
          <w:szCs w:val="21"/>
        </w:rPr>
        <w:t>运营服务</w:t>
      </w:r>
    </w:p>
    <w:p w:rsidR="008E2065" w:rsidRPr="001933D2" w:rsidRDefault="008E2065" w:rsidP="008E2065">
      <w:pPr>
        <w:widowControl/>
        <w:spacing w:line="360" w:lineRule="auto"/>
        <w:ind w:firstLineChars="200" w:firstLine="420"/>
        <w:rPr>
          <w:rFonts w:ascii="宋体" w:eastAsia="宋体" w:hAnsi="宋体" w:cs="宋体" w:hint="eastAsia"/>
          <w:kern w:val="0"/>
          <w:szCs w:val="21"/>
        </w:rPr>
      </w:pPr>
      <w:r w:rsidRPr="001933D2">
        <w:rPr>
          <w:rFonts w:ascii="宋体" w:eastAsia="宋体" w:hAnsi="宋体" w:cs="宋体" w:hint="eastAsia"/>
          <w:kern w:val="0"/>
          <w:szCs w:val="21"/>
        </w:rPr>
        <w:t>2.采购预算：人民币壹拾伍万元整（150,000.00）</w:t>
      </w:r>
    </w:p>
    <w:p w:rsidR="008E2065" w:rsidRPr="008E2065" w:rsidRDefault="008E2065" w:rsidP="008E2065">
      <w:pPr>
        <w:widowControl/>
        <w:spacing w:line="360" w:lineRule="auto"/>
        <w:ind w:firstLineChars="200" w:firstLine="420"/>
        <w:rPr>
          <w:rFonts w:ascii="宋体" w:eastAsia="宋体" w:hAnsi="宋体" w:cs="宋体" w:hint="eastAsia"/>
          <w:kern w:val="0"/>
          <w:szCs w:val="21"/>
        </w:rPr>
      </w:pPr>
      <w:r w:rsidRPr="001933D2">
        <w:rPr>
          <w:rFonts w:ascii="宋体" w:eastAsia="宋体" w:hAnsi="宋体" w:cs="宋体" w:hint="eastAsia"/>
          <w:kern w:val="0"/>
          <w:szCs w:val="21"/>
        </w:rPr>
        <w:t>3.服务期限：自合同签订之日起至</w:t>
      </w:r>
      <w:r w:rsidRPr="001933D2">
        <w:rPr>
          <w:rFonts w:ascii="宋体" w:eastAsia="宋体" w:hAnsi="宋体" w:cs="宋体" w:hint="eastAsia"/>
          <w:kern w:val="0"/>
          <w:szCs w:val="21"/>
          <w:u w:val="single"/>
        </w:rPr>
        <w:t>2023</w:t>
      </w:r>
      <w:r w:rsidRPr="001933D2">
        <w:rPr>
          <w:rFonts w:ascii="宋体" w:eastAsia="宋体" w:hAnsi="宋体" w:cs="宋体" w:hint="eastAsia"/>
          <w:kern w:val="0"/>
          <w:szCs w:val="21"/>
        </w:rPr>
        <w:t>年</w:t>
      </w:r>
      <w:r w:rsidRPr="001933D2">
        <w:rPr>
          <w:rFonts w:ascii="宋体" w:eastAsia="宋体" w:hAnsi="宋体" w:cs="宋体" w:hint="eastAsia"/>
          <w:kern w:val="0"/>
          <w:szCs w:val="21"/>
          <w:u w:val="single"/>
        </w:rPr>
        <w:t>12</w:t>
      </w:r>
      <w:r w:rsidRPr="001933D2">
        <w:rPr>
          <w:rFonts w:ascii="宋体" w:eastAsia="宋体" w:hAnsi="宋体" w:cs="宋体" w:hint="eastAsia"/>
          <w:kern w:val="0"/>
          <w:szCs w:val="21"/>
        </w:rPr>
        <w:t>月</w:t>
      </w:r>
      <w:r w:rsidRPr="001933D2">
        <w:rPr>
          <w:rFonts w:ascii="宋体" w:eastAsia="宋体" w:hAnsi="宋体" w:cs="宋体" w:hint="eastAsia"/>
          <w:kern w:val="0"/>
          <w:szCs w:val="21"/>
          <w:u w:val="single"/>
        </w:rPr>
        <w:t>31</w:t>
      </w:r>
      <w:r w:rsidRPr="001933D2">
        <w:rPr>
          <w:rFonts w:ascii="宋体" w:eastAsia="宋体" w:hAnsi="宋体" w:cs="宋体" w:hint="eastAsia"/>
          <w:kern w:val="0"/>
          <w:szCs w:val="21"/>
        </w:rPr>
        <w:t>日止。</w:t>
      </w:r>
    </w:p>
    <w:p w:rsidR="008E2065" w:rsidRPr="008E2065" w:rsidRDefault="008E2065" w:rsidP="008E2065">
      <w:pPr>
        <w:widowControl/>
        <w:spacing w:line="360" w:lineRule="auto"/>
        <w:ind w:firstLineChars="200" w:firstLine="420"/>
        <w:rPr>
          <w:rFonts w:ascii="宋体" w:eastAsia="宋体" w:hAnsi="宋体" w:cs="宋体" w:hint="eastAsia"/>
          <w:bCs/>
          <w:kern w:val="0"/>
          <w:szCs w:val="21"/>
        </w:rPr>
      </w:pPr>
      <w:r w:rsidRPr="008E2065">
        <w:rPr>
          <w:rFonts w:ascii="宋体" w:eastAsia="宋体" w:hAnsi="宋体" w:cs="宋体" w:hint="eastAsia"/>
          <w:bCs/>
          <w:kern w:val="0"/>
          <w:szCs w:val="21"/>
        </w:rPr>
        <w:t>三、申请人的资格要求：</w:t>
      </w:r>
    </w:p>
    <w:p w:rsidR="008E2065" w:rsidRPr="008E2065" w:rsidRDefault="008E2065" w:rsidP="008E2065">
      <w:pPr>
        <w:widowControl/>
        <w:spacing w:line="360" w:lineRule="auto"/>
        <w:ind w:firstLineChars="200" w:firstLine="420"/>
        <w:rPr>
          <w:rFonts w:ascii="宋体" w:eastAsia="宋体" w:hAnsi="宋体" w:cs="宋体" w:hint="eastAsia"/>
          <w:bCs/>
          <w:kern w:val="0"/>
          <w:szCs w:val="21"/>
        </w:rPr>
      </w:pPr>
      <w:r w:rsidRPr="008E2065">
        <w:rPr>
          <w:rFonts w:ascii="宋体" w:eastAsia="宋体" w:hAnsi="宋体" w:cs="宋体" w:hint="eastAsia"/>
          <w:bCs/>
          <w:kern w:val="0"/>
          <w:szCs w:val="21"/>
        </w:rPr>
        <w:t>1.具有独立承担民事责任的能力；</w:t>
      </w:r>
    </w:p>
    <w:p w:rsidR="008E2065" w:rsidRPr="008E2065" w:rsidRDefault="008E2065" w:rsidP="008E2065">
      <w:pPr>
        <w:widowControl/>
        <w:spacing w:line="360" w:lineRule="auto"/>
        <w:ind w:firstLineChars="200" w:firstLine="420"/>
        <w:rPr>
          <w:rFonts w:ascii="宋体" w:eastAsia="宋体" w:hAnsi="宋体" w:cs="宋体" w:hint="eastAsia"/>
          <w:bCs/>
          <w:kern w:val="0"/>
          <w:szCs w:val="21"/>
        </w:rPr>
      </w:pPr>
      <w:r w:rsidRPr="008E2065">
        <w:rPr>
          <w:rFonts w:ascii="宋体" w:eastAsia="宋体" w:hAnsi="宋体" w:cs="宋体" w:hint="eastAsia"/>
          <w:bCs/>
          <w:kern w:val="0"/>
          <w:szCs w:val="21"/>
        </w:rPr>
        <w:t>2.具有良好的商业信誉和健全的财务会计制度；</w:t>
      </w:r>
    </w:p>
    <w:p w:rsidR="008E2065" w:rsidRPr="008E2065" w:rsidRDefault="008E2065" w:rsidP="008E2065">
      <w:pPr>
        <w:widowControl/>
        <w:spacing w:line="360" w:lineRule="auto"/>
        <w:ind w:firstLineChars="200" w:firstLine="420"/>
        <w:rPr>
          <w:rFonts w:ascii="宋体" w:eastAsia="宋体" w:hAnsi="宋体" w:cs="宋体" w:hint="eastAsia"/>
          <w:bCs/>
          <w:kern w:val="0"/>
          <w:szCs w:val="21"/>
        </w:rPr>
      </w:pPr>
      <w:r w:rsidRPr="008E2065">
        <w:rPr>
          <w:rFonts w:ascii="宋体" w:eastAsia="宋体" w:hAnsi="宋体" w:cs="宋体" w:hint="eastAsia"/>
          <w:bCs/>
          <w:kern w:val="0"/>
          <w:szCs w:val="21"/>
        </w:rPr>
        <w:t>3.具有履行合同所必需的设备和专业技术能力；</w:t>
      </w:r>
    </w:p>
    <w:p w:rsidR="008E2065" w:rsidRPr="008E2065" w:rsidRDefault="008E2065" w:rsidP="008E2065">
      <w:pPr>
        <w:widowControl/>
        <w:spacing w:line="360" w:lineRule="auto"/>
        <w:ind w:firstLineChars="200" w:firstLine="420"/>
        <w:rPr>
          <w:rFonts w:ascii="宋体" w:eastAsia="宋体" w:hAnsi="宋体" w:cs="宋体" w:hint="eastAsia"/>
          <w:bCs/>
          <w:kern w:val="0"/>
          <w:szCs w:val="21"/>
        </w:rPr>
      </w:pPr>
      <w:r w:rsidRPr="008E2065">
        <w:rPr>
          <w:rFonts w:ascii="宋体" w:eastAsia="宋体" w:hAnsi="宋体" w:cs="宋体" w:hint="eastAsia"/>
          <w:bCs/>
          <w:kern w:val="0"/>
          <w:szCs w:val="21"/>
        </w:rPr>
        <w:t>4.有依法缴纳税收和社会保障资金的良好记录；</w:t>
      </w:r>
    </w:p>
    <w:p w:rsidR="008E2065" w:rsidRPr="008E2065" w:rsidRDefault="008E2065" w:rsidP="008E2065">
      <w:pPr>
        <w:widowControl/>
        <w:spacing w:line="360" w:lineRule="auto"/>
        <w:ind w:firstLineChars="200" w:firstLine="420"/>
        <w:rPr>
          <w:rFonts w:ascii="宋体" w:eastAsia="宋体" w:hAnsi="宋体" w:cs="宋体" w:hint="eastAsia"/>
          <w:bCs/>
          <w:kern w:val="0"/>
          <w:szCs w:val="21"/>
        </w:rPr>
      </w:pPr>
      <w:r w:rsidRPr="008E2065">
        <w:rPr>
          <w:rFonts w:ascii="宋体" w:eastAsia="宋体" w:hAnsi="宋体" w:cs="宋体" w:hint="eastAsia"/>
          <w:bCs/>
          <w:kern w:val="0"/>
          <w:szCs w:val="21"/>
        </w:rPr>
        <w:t>5.参加采购活动前三年内，在经营活动中没有重大违法记录；</w:t>
      </w:r>
    </w:p>
    <w:p w:rsidR="008E2065" w:rsidRPr="008E2065" w:rsidRDefault="008E2065" w:rsidP="008E2065">
      <w:pPr>
        <w:widowControl/>
        <w:spacing w:line="360" w:lineRule="auto"/>
        <w:ind w:firstLineChars="200" w:firstLine="420"/>
        <w:rPr>
          <w:rFonts w:ascii="宋体" w:eastAsia="宋体" w:hAnsi="宋体" w:cs="宋体" w:hint="eastAsia"/>
          <w:bCs/>
          <w:kern w:val="0"/>
          <w:szCs w:val="21"/>
        </w:rPr>
      </w:pPr>
      <w:r w:rsidRPr="008E2065">
        <w:rPr>
          <w:rFonts w:ascii="宋体" w:eastAsia="宋体" w:hAnsi="宋体" w:cs="宋体" w:hint="eastAsia"/>
          <w:bCs/>
          <w:kern w:val="0"/>
          <w:szCs w:val="21"/>
        </w:rPr>
        <w:t>6.法律、行政法规规定的其他条件；</w:t>
      </w:r>
    </w:p>
    <w:p w:rsidR="008E2065" w:rsidRPr="008E2065" w:rsidRDefault="008E2065" w:rsidP="008E2065">
      <w:pPr>
        <w:widowControl/>
        <w:spacing w:line="360" w:lineRule="auto"/>
        <w:ind w:firstLineChars="200" w:firstLine="420"/>
        <w:rPr>
          <w:rFonts w:ascii="宋体" w:eastAsia="宋体" w:hAnsi="宋体" w:cs="宋体" w:hint="eastAsia"/>
          <w:bCs/>
          <w:kern w:val="0"/>
          <w:szCs w:val="21"/>
        </w:rPr>
      </w:pPr>
      <w:r w:rsidRPr="008E2065">
        <w:rPr>
          <w:rFonts w:ascii="宋体" w:eastAsia="宋体" w:hAnsi="宋体" w:cs="宋体" w:hint="eastAsia"/>
          <w:bCs/>
          <w:kern w:val="0"/>
          <w:szCs w:val="21"/>
        </w:rPr>
        <w:t>7.拒绝下述供应商参加本次采购活动：</w:t>
      </w:r>
    </w:p>
    <w:p w:rsidR="008E2065" w:rsidRPr="008E2065" w:rsidRDefault="008E2065" w:rsidP="008E2065">
      <w:pPr>
        <w:widowControl/>
        <w:spacing w:line="360" w:lineRule="auto"/>
        <w:ind w:firstLineChars="200" w:firstLine="420"/>
        <w:rPr>
          <w:rFonts w:ascii="宋体" w:eastAsia="宋体" w:hAnsi="宋体" w:cs="宋体" w:hint="eastAsia"/>
          <w:bCs/>
          <w:kern w:val="0"/>
          <w:szCs w:val="21"/>
        </w:rPr>
      </w:pPr>
      <w:r w:rsidRPr="008E2065">
        <w:rPr>
          <w:rFonts w:ascii="宋体" w:eastAsia="宋体" w:hAnsi="宋体" w:cs="宋体" w:hint="eastAsia"/>
          <w:bCs/>
          <w:kern w:val="0"/>
          <w:szCs w:val="21"/>
        </w:rPr>
        <w:t>（1）供应商单位负责人为同一人或者存在控股、管理关系的不同供应商，不得参加同一合同项下的采购活动。</w:t>
      </w:r>
    </w:p>
    <w:p w:rsidR="008E2065" w:rsidRPr="008E2065" w:rsidRDefault="008E2065" w:rsidP="008E2065">
      <w:pPr>
        <w:widowControl/>
        <w:spacing w:line="360" w:lineRule="auto"/>
        <w:ind w:firstLineChars="200" w:firstLine="420"/>
        <w:rPr>
          <w:rFonts w:ascii="宋体" w:eastAsia="宋体" w:hAnsi="宋体" w:cs="宋体" w:hint="eastAsia"/>
          <w:bCs/>
          <w:kern w:val="0"/>
          <w:szCs w:val="21"/>
        </w:rPr>
      </w:pPr>
      <w:r w:rsidRPr="008E2065">
        <w:rPr>
          <w:rFonts w:ascii="宋体" w:eastAsia="宋体" w:hAnsi="宋体" w:cs="宋体" w:hint="eastAsia"/>
          <w:bCs/>
          <w:kern w:val="0"/>
          <w:szCs w:val="21"/>
        </w:rPr>
        <w:t>（2）法人的分支机构不得参加本项目的采购活动（除银行、保险、石油石化、电力、电信等行业特殊情况外）。</w:t>
      </w:r>
    </w:p>
    <w:p w:rsidR="008E2065" w:rsidRPr="008E2065" w:rsidRDefault="008E2065" w:rsidP="008E2065">
      <w:pPr>
        <w:widowControl/>
        <w:spacing w:line="360" w:lineRule="auto"/>
        <w:ind w:firstLineChars="200" w:firstLine="420"/>
        <w:rPr>
          <w:rFonts w:ascii="宋体" w:eastAsia="宋体" w:hAnsi="宋体" w:cs="宋体" w:hint="eastAsia"/>
          <w:bCs/>
          <w:kern w:val="0"/>
          <w:szCs w:val="21"/>
        </w:rPr>
      </w:pPr>
      <w:r w:rsidRPr="008E2065">
        <w:rPr>
          <w:rFonts w:ascii="宋体" w:eastAsia="宋体" w:hAnsi="宋体" w:cs="宋体" w:hint="eastAsia"/>
          <w:bCs/>
          <w:kern w:val="0"/>
          <w:szCs w:val="21"/>
        </w:rPr>
        <w:t>（3）拒绝签订本项目采购合同的成交供应商不得参加对该项目重新开展的采购活动。</w:t>
      </w:r>
    </w:p>
    <w:p w:rsidR="008E2065" w:rsidRPr="008E2065" w:rsidRDefault="008E2065" w:rsidP="008E2065">
      <w:pPr>
        <w:widowControl/>
        <w:spacing w:line="360" w:lineRule="auto"/>
        <w:ind w:firstLineChars="200" w:firstLine="420"/>
        <w:rPr>
          <w:rFonts w:ascii="宋体" w:eastAsia="宋体" w:hAnsi="宋体" w:cs="宋体" w:hint="eastAsia"/>
          <w:kern w:val="0"/>
          <w:szCs w:val="21"/>
        </w:rPr>
      </w:pPr>
      <w:r w:rsidRPr="008E2065">
        <w:rPr>
          <w:rFonts w:ascii="宋体" w:eastAsia="宋体" w:hAnsi="宋体" w:cs="宋体" w:hint="eastAsia"/>
          <w:kern w:val="0"/>
          <w:szCs w:val="21"/>
        </w:rPr>
        <w:t>四、报名及采购文件的获取：</w:t>
      </w:r>
    </w:p>
    <w:p w:rsidR="008E2065" w:rsidRPr="008E2065" w:rsidRDefault="008E2065" w:rsidP="008E2065">
      <w:pPr>
        <w:spacing w:line="360" w:lineRule="auto"/>
        <w:ind w:firstLineChars="200" w:firstLine="420"/>
        <w:jc w:val="left"/>
        <w:rPr>
          <w:rFonts w:ascii="宋体" w:eastAsia="宋体" w:hAnsi="宋体" w:cs="宋体" w:hint="eastAsia"/>
          <w:kern w:val="0"/>
          <w:szCs w:val="21"/>
        </w:rPr>
      </w:pPr>
      <w:r w:rsidRPr="001933D2">
        <w:rPr>
          <w:rFonts w:ascii="宋体" w:eastAsia="宋体" w:hAnsi="宋体" w:cs="宋体" w:hint="eastAsia"/>
          <w:kern w:val="0"/>
          <w:szCs w:val="21"/>
        </w:rPr>
        <w:t>1.报名及采购文件获取时间：自采购公告上网发布之日起至2023年3月</w:t>
      </w:r>
      <w:r w:rsidR="00A239FC" w:rsidRPr="001933D2">
        <w:rPr>
          <w:rFonts w:ascii="宋体" w:eastAsia="宋体" w:hAnsi="宋体" w:cs="宋体" w:hint="eastAsia"/>
          <w:kern w:val="0"/>
          <w:szCs w:val="21"/>
        </w:rPr>
        <w:t>9</w:t>
      </w:r>
      <w:r w:rsidRPr="001933D2">
        <w:rPr>
          <w:rFonts w:ascii="宋体" w:eastAsia="宋体" w:hAnsi="宋体" w:cs="宋体" w:hint="eastAsia"/>
          <w:kern w:val="0"/>
          <w:szCs w:val="21"/>
        </w:rPr>
        <w:t>日，上午9:00—11:00整，下午13:30—16:30整（节假日除外）</w:t>
      </w:r>
    </w:p>
    <w:p w:rsidR="008E2065" w:rsidRPr="008E2065" w:rsidRDefault="008E2065" w:rsidP="008E2065">
      <w:pPr>
        <w:widowControl/>
        <w:spacing w:line="360" w:lineRule="auto"/>
        <w:ind w:firstLineChars="200" w:firstLine="420"/>
        <w:jc w:val="left"/>
        <w:rPr>
          <w:rFonts w:ascii="Times New Roman" w:eastAsia="宋体" w:hAnsi="Times New Roman" w:cs="Times New Roman" w:hint="eastAsia"/>
          <w:kern w:val="0"/>
          <w:szCs w:val="24"/>
        </w:rPr>
      </w:pPr>
      <w:r w:rsidRPr="008E2065">
        <w:rPr>
          <w:rFonts w:ascii="Times New Roman" w:eastAsia="宋体" w:hAnsi="Times New Roman" w:cs="Times New Roman" w:hint="eastAsia"/>
          <w:kern w:val="0"/>
          <w:szCs w:val="24"/>
        </w:rPr>
        <w:t>2.</w:t>
      </w:r>
      <w:r w:rsidRPr="008E2065">
        <w:rPr>
          <w:rFonts w:ascii="Times New Roman" w:eastAsia="宋体" w:hAnsi="Times New Roman" w:cs="Times New Roman" w:hint="eastAsia"/>
          <w:kern w:val="0"/>
          <w:szCs w:val="24"/>
        </w:rPr>
        <w:t>报名方式：现场报名。工本费：</w:t>
      </w:r>
      <w:r w:rsidRPr="008E2065">
        <w:rPr>
          <w:rFonts w:ascii="Times New Roman" w:eastAsia="宋体" w:hAnsi="Times New Roman" w:cs="Times New Roman" w:hint="eastAsia"/>
          <w:kern w:val="0"/>
          <w:szCs w:val="24"/>
        </w:rPr>
        <w:t>300</w:t>
      </w:r>
      <w:r w:rsidRPr="008E2065">
        <w:rPr>
          <w:rFonts w:ascii="Times New Roman" w:eastAsia="宋体" w:hAnsi="Times New Roman" w:cs="Times New Roman" w:hint="eastAsia"/>
          <w:kern w:val="0"/>
          <w:szCs w:val="24"/>
        </w:rPr>
        <w:t>元</w:t>
      </w:r>
      <w:r w:rsidRPr="008E2065">
        <w:rPr>
          <w:rFonts w:ascii="Times New Roman" w:eastAsia="宋体" w:hAnsi="Times New Roman" w:cs="Times New Roman" w:hint="eastAsia"/>
          <w:kern w:val="0"/>
          <w:szCs w:val="24"/>
        </w:rPr>
        <w:t>/</w:t>
      </w:r>
      <w:r w:rsidRPr="008E2065">
        <w:rPr>
          <w:rFonts w:ascii="Times New Roman" w:eastAsia="宋体" w:hAnsi="Times New Roman" w:cs="Times New Roman" w:hint="eastAsia"/>
          <w:kern w:val="0"/>
          <w:szCs w:val="24"/>
        </w:rPr>
        <w:t>本，售出后不退。</w:t>
      </w:r>
    </w:p>
    <w:p w:rsidR="008E2065" w:rsidRPr="008E2065" w:rsidRDefault="008E2065" w:rsidP="008E2065">
      <w:pPr>
        <w:spacing w:line="360" w:lineRule="auto"/>
        <w:ind w:firstLineChars="200" w:firstLine="420"/>
        <w:jc w:val="left"/>
        <w:rPr>
          <w:rFonts w:ascii="宋体" w:eastAsia="宋体" w:hAnsi="宋体" w:cs="宋体" w:hint="eastAsia"/>
          <w:kern w:val="0"/>
          <w:szCs w:val="21"/>
        </w:rPr>
      </w:pPr>
      <w:r w:rsidRPr="008E2065">
        <w:rPr>
          <w:rFonts w:ascii="宋体" w:eastAsia="宋体" w:hAnsi="宋体" w:cs="宋体" w:hint="eastAsia"/>
          <w:kern w:val="0"/>
          <w:szCs w:val="21"/>
        </w:rPr>
        <w:t>3.报名时须向采购代理机构提供以下证明材料并加盖报名</w:t>
      </w:r>
      <w:proofErr w:type="gramStart"/>
      <w:r w:rsidRPr="008E2065">
        <w:rPr>
          <w:rFonts w:ascii="宋体" w:eastAsia="宋体" w:hAnsi="宋体" w:cs="宋体" w:hint="eastAsia"/>
          <w:kern w:val="0"/>
          <w:szCs w:val="21"/>
        </w:rPr>
        <w:t>单位鲜章留存</w:t>
      </w:r>
      <w:proofErr w:type="gramEnd"/>
      <w:r w:rsidRPr="008E2065">
        <w:rPr>
          <w:rFonts w:ascii="宋体" w:eastAsia="宋体" w:hAnsi="宋体" w:cs="宋体" w:hint="eastAsia"/>
          <w:kern w:val="0"/>
          <w:szCs w:val="21"/>
        </w:rPr>
        <w:t>，并现场填写报名登记表：</w:t>
      </w:r>
    </w:p>
    <w:p w:rsidR="008E2065" w:rsidRPr="008E2065" w:rsidRDefault="008E2065" w:rsidP="008E2065">
      <w:pPr>
        <w:spacing w:line="360" w:lineRule="auto"/>
        <w:ind w:firstLineChars="200" w:firstLine="420"/>
        <w:jc w:val="left"/>
        <w:rPr>
          <w:rFonts w:ascii="宋体" w:eastAsia="宋体" w:hAnsi="宋体" w:cs="宋体" w:hint="eastAsia"/>
          <w:kern w:val="0"/>
          <w:szCs w:val="21"/>
        </w:rPr>
      </w:pPr>
      <w:r w:rsidRPr="008E2065">
        <w:rPr>
          <w:rFonts w:ascii="宋体" w:eastAsia="宋体" w:hAnsi="宋体" w:cs="宋体" w:hint="eastAsia"/>
          <w:kern w:val="0"/>
          <w:szCs w:val="21"/>
        </w:rPr>
        <w:t>（1）报名单位三证合一之后的《营业执照》副本复印件。</w:t>
      </w:r>
    </w:p>
    <w:p w:rsidR="008E2065" w:rsidRPr="008E2065" w:rsidRDefault="008E2065" w:rsidP="008E2065">
      <w:pPr>
        <w:spacing w:line="360" w:lineRule="auto"/>
        <w:ind w:firstLineChars="200" w:firstLine="420"/>
        <w:jc w:val="left"/>
        <w:rPr>
          <w:rFonts w:ascii="宋体" w:eastAsia="宋体" w:hAnsi="宋体" w:cs="宋体" w:hint="eastAsia"/>
          <w:kern w:val="0"/>
          <w:szCs w:val="21"/>
        </w:rPr>
      </w:pPr>
      <w:r w:rsidRPr="008E2065">
        <w:rPr>
          <w:rFonts w:ascii="宋体" w:eastAsia="宋体" w:hAnsi="宋体" w:cs="宋体" w:hint="eastAsia"/>
          <w:kern w:val="0"/>
          <w:szCs w:val="21"/>
        </w:rPr>
        <w:t>（2）报名单位法定代表人身份证复印件，如报名经办人为代理人的还须提供法定代表人授权委托书原件和代理人的身份证复印件。</w:t>
      </w:r>
    </w:p>
    <w:p w:rsidR="008E2065" w:rsidRPr="008E2065" w:rsidRDefault="008E2065" w:rsidP="008E2065">
      <w:pPr>
        <w:widowControl/>
        <w:spacing w:line="360" w:lineRule="auto"/>
        <w:ind w:firstLineChars="200" w:firstLine="420"/>
        <w:rPr>
          <w:rFonts w:ascii="宋体" w:eastAsia="宋体" w:hAnsi="宋体" w:cs="宋体" w:hint="eastAsia"/>
          <w:kern w:val="0"/>
          <w:szCs w:val="21"/>
        </w:rPr>
      </w:pPr>
      <w:r w:rsidRPr="008E2065">
        <w:rPr>
          <w:rFonts w:ascii="宋体" w:eastAsia="宋体" w:hAnsi="宋体" w:cs="宋体" w:hint="eastAsia"/>
          <w:kern w:val="0"/>
          <w:szCs w:val="21"/>
        </w:rPr>
        <w:lastRenderedPageBreak/>
        <w:t>五、</w:t>
      </w:r>
      <w:r w:rsidRPr="008E2065">
        <w:rPr>
          <w:rFonts w:ascii="宋体" w:eastAsia="宋体" w:hAnsi="宋体" w:cs="宋体"/>
          <w:kern w:val="0"/>
          <w:szCs w:val="21"/>
        </w:rPr>
        <w:t>竞争性</w:t>
      </w:r>
      <w:r w:rsidRPr="008E2065">
        <w:rPr>
          <w:rFonts w:ascii="宋体" w:eastAsia="宋体" w:hAnsi="宋体" w:cs="宋体" w:hint="eastAsia"/>
          <w:kern w:val="0"/>
          <w:szCs w:val="21"/>
        </w:rPr>
        <w:t>磋商</w:t>
      </w:r>
      <w:r w:rsidRPr="008E2065">
        <w:rPr>
          <w:rFonts w:ascii="宋体" w:eastAsia="宋体" w:hAnsi="宋体" w:cs="宋体"/>
          <w:kern w:val="0"/>
          <w:szCs w:val="21"/>
        </w:rPr>
        <w:t>时间、地点</w:t>
      </w:r>
      <w:r w:rsidRPr="008E2065">
        <w:rPr>
          <w:rFonts w:ascii="宋体" w:eastAsia="宋体" w:hAnsi="宋体" w:cs="宋体" w:hint="eastAsia"/>
          <w:kern w:val="0"/>
          <w:szCs w:val="21"/>
        </w:rPr>
        <w:t>：</w:t>
      </w:r>
    </w:p>
    <w:p w:rsidR="008E2065" w:rsidRPr="001933D2" w:rsidRDefault="008E2065" w:rsidP="008E2065">
      <w:pPr>
        <w:widowControl/>
        <w:tabs>
          <w:tab w:val="left" w:pos="3600"/>
        </w:tabs>
        <w:autoSpaceDE w:val="0"/>
        <w:autoSpaceDN w:val="0"/>
        <w:spacing w:line="360" w:lineRule="auto"/>
        <w:ind w:firstLineChars="200" w:firstLine="420"/>
        <w:rPr>
          <w:rFonts w:ascii="宋体" w:eastAsia="宋体" w:hAnsi="宋体" w:cs="宋体" w:hint="eastAsia"/>
          <w:kern w:val="0"/>
          <w:szCs w:val="21"/>
        </w:rPr>
      </w:pPr>
      <w:r w:rsidRPr="001933D2">
        <w:rPr>
          <w:rFonts w:ascii="宋体" w:eastAsia="宋体" w:hAnsi="宋体" w:cs="宋体" w:hint="eastAsia"/>
          <w:kern w:val="0"/>
          <w:szCs w:val="21"/>
        </w:rPr>
        <w:t>1.响应文件递交时间：2023年3月</w:t>
      </w:r>
      <w:r w:rsidR="00A239FC" w:rsidRPr="001933D2">
        <w:rPr>
          <w:rFonts w:ascii="宋体" w:eastAsia="宋体" w:hAnsi="宋体" w:cs="宋体" w:hint="eastAsia"/>
          <w:kern w:val="0"/>
          <w:szCs w:val="21"/>
        </w:rPr>
        <w:t>13</w:t>
      </w:r>
      <w:r w:rsidRPr="001933D2">
        <w:rPr>
          <w:rFonts w:ascii="宋体" w:eastAsia="宋体" w:hAnsi="宋体" w:cs="宋体" w:hint="eastAsia"/>
          <w:kern w:val="0"/>
          <w:szCs w:val="21"/>
        </w:rPr>
        <w:t>日13:30—14:00整（北京时间）</w:t>
      </w:r>
    </w:p>
    <w:p w:rsidR="008E2065" w:rsidRPr="001933D2" w:rsidRDefault="008E2065" w:rsidP="008E2065">
      <w:pPr>
        <w:widowControl/>
        <w:tabs>
          <w:tab w:val="left" w:pos="3600"/>
        </w:tabs>
        <w:autoSpaceDE w:val="0"/>
        <w:autoSpaceDN w:val="0"/>
        <w:spacing w:line="360" w:lineRule="auto"/>
        <w:ind w:firstLineChars="200" w:firstLine="420"/>
        <w:rPr>
          <w:rFonts w:ascii="宋体" w:eastAsia="宋体" w:hAnsi="宋体" w:cs="宋体" w:hint="eastAsia"/>
          <w:kern w:val="0"/>
          <w:szCs w:val="21"/>
        </w:rPr>
      </w:pPr>
      <w:r w:rsidRPr="001933D2">
        <w:rPr>
          <w:rFonts w:ascii="宋体" w:eastAsia="宋体" w:hAnsi="宋体" w:cs="宋体" w:hint="eastAsia"/>
          <w:kern w:val="0"/>
          <w:szCs w:val="21"/>
        </w:rPr>
        <w:t>2.响应文件递交截止时间：2023年3月</w:t>
      </w:r>
      <w:r w:rsidR="00A239FC" w:rsidRPr="001933D2">
        <w:rPr>
          <w:rFonts w:ascii="宋体" w:eastAsia="宋体" w:hAnsi="宋体" w:cs="宋体" w:hint="eastAsia"/>
          <w:kern w:val="0"/>
          <w:szCs w:val="21"/>
        </w:rPr>
        <w:t>13</w:t>
      </w:r>
      <w:r w:rsidRPr="001933D2">
        <w:rPr>
          <w:rFonts w:ascii="宋体" w:eastAsia="宋体" w:hAnsi="宋体" w:cs="宋体" w:hint="eastAsia"/>
          <w:kern w:val="0"/>
          <w:szCs w:val="21"/>
        </w:rPr>
        <w:t>日14:00整（北京时间）</w:t>
      </w:r>
    </w:p>
    <w:p w:rsidR="008E2065" w:rsidRPr="008E2065" w:rsidRDefault="008E2065" w:rsidP="008E2065">
      <w:pPr>
        <w:widowControl/>
        <w:tabs>
          <w:tab w:val="left" w:pos="3600"/>
        </w:tabs>
        <w:autoSpaceDE w:val="0"/>
        <w:autoSpaceDN w:val="0"/>
        <w:spacing w:line="360" w:lineRule="auto"/>
        <w:ind w:firstLineChars="200" w:firstLine="420"/>
        <w:rPr>
          <w:rFonts w:ascii="宋体" w:eastAsia="宋体" w:hAnsi="宋体" w:cs="宋体" w:hint="eastAsia"/>
          <w:kern w:val="0"/>
          <w:szCs w:val="21"/>
        </w:rPr>
      </w:pPr>
      <w:r w:rsidRPr="001933D2">
        <w:rPr>
          <w:rFonts w:ascii="宋体" w:eastAsia="宋体" w:hAnsi="宋体" w:cs="宋体" w:hint="eastAsia"/>
          <w:kern w:val="0"/>
          <w:szCs w:val="21"/>
        </w:rPr>
        <w:t>3.评审时间：2023年3月</w:t>
      </w:r>
      <w:r w:rsidR="00A239FC" w:rsidRPr="001933D2">
        <w:rPr>
          <w:rFonts w:ascii="宋体" w:eastAsia="宋体" w:hAnsi="宋体" w:cs="宋体" w:hint="eastAsia"/>
          <w:kern w:val="0"/>
          <w:szCs w:val="21"/>
        </w:rPr>
        <w:t>13</w:t>
      </w:r>
      <w:r w:rsidRPr="001933D2">
        <w:rPr>
          <w:rFonts w:ascii="宋体" w:eastAsia="宋体" w:hAnsi="宋体" w:cs="宋体" w:hint="eastAsia"/>
          <w:kern w:val="0"/>
          <w:szCs w:val="21"/>
        </w:rPr>
        <w:t>日14:00整（北京时间）</w:t>
      </w:r>
    </w:p>
    <w:p w:rsidR="008E2065" w:rsidRPr="008E2065" w:rsidRDefault="008E2065" w:rsidP="008E2065">
      <w:pPr>
        <w:widowControl/>
        <w:tabs>
          <w:tab w:val="left" w:pos="3600"/>
        </w:tabs>
        <w:autoSpaceDE w:val="0"/>
        <w:autoSpaceDN w:val="0"/>
        <w:spacing w:line="360" w:lineRule="auto"/>
        <w:ind w:firstLineChars="200" w:firstLine="420"/>
        <w:rPr>
          <w:rFonts w:ascii="宋体" w:eastAsia="宋体" w:hAnsi="宋体" w:cs="宋体" w:hint="eastAsia"/>
          <w:kern w:val="0"/>
          <w:szCs w:val="21"/>
        </w:rPr>
      </w:pPr>
      <w:r w:rsidRPr="008E2065">
        <w:rPr>
          <w:rFonts w:ascii="宋体" w:eastAsia="宋体" w:hAnsi="宋体" w:cs="宋体" w:hint="eastAsia"/>
          <w:kern w:val="0"/>
          <w:szCs w:val="21"/>
        </w:rPr>
        <w:t>4.磋商地点：苏州市吴中区龙西路256号4楼会议室</w:t>
      </w:r>
    </w:p>
    <w:p w:rsidR="008E2065" w:rsidRPr="008E2065" w:rsidRDefault="008E2065" w:rsidP="008E2065">
      <w:pPr>
        <w:widowControl/>
        <w:spacing w:line="360" w:lineRule="auto"/>
        <w:ind w:firstLineChars="200" w:firstLine="420"/>
        <w:rPr>
          <w:rFonts w:ascii="宋体" w:eastAsia="宋体" w:hAnsi="宋体" w:cs="宋体" w:hint="eastAsia"/>
          <w:kern w:val="0"/>
          <w:szCs w:val="21"/>
        </w:rPr>
      </w:pPr>
      <w:r w:rsidRPr="008E2065">
        <w:rPr>
          <w:rFonts w:ascii="宋体" w:eastAsia="宋体" w:hAnsi="宋体" w:cs="宋体" w:hint="eastAsia"/>
          <w:kern w:val="0"/>
          <w:szCs w:val="21"/>
        </w:rPr>
        <w:t>六、联系方式：</w:t>
      </w:r>
    </w:p>
    <w:p w:rsidR="008E2065" w:rsidRPr="008E2065" w:rsidRDefault="008E2065" w:rsidP="008E2065">
      <w:pPr>
        <w:widowControl/>
        <w:spacing w:line="360" w:lineRule="auto"/>
        <w:ind w:firstLineChars="200" w:firstLine="420"/>
        <w:rPr>
          <w:rFonts w:ascii="宋体" w:eastAsia="宋体" w:hAnsi="宋体" w:cs="宋体" w:hint="eastAsia"/>
          <w:kern w:val="0"/>
          <w:szCs w:val="21"/>
        </w:rPr>
      </w:pPr>
      <w:r w:rsidRPr="008E2065">
        <w:rPr>
          <w:rFonts w:ascii="宋体" w:eastAsia="宋体" w:hAnsi="宋体" w:cs="宋体" w:hint="eastAsia"/>
          <w:kern w:val="0"/>
          <w:szCs w:val="21"/>
        </w:rPr>
        <w:t>1.采购人：</w:t>
      </w:r>
    </w:p>
    <w:p w:rsidR="008E2065" w:rsidRPr="008E2065" w:rsidRDefault="008E2065" w:rsidP="008E2065">
      <w:pPr>
        <w:widowControl/>
        <w:spacing w:line="360" w:lineRule="auto"/>
        <w:ind w:firstLineChars="200" w:firstLine="420"/>
        <w:rPr>
          <w:rFonts w:ascii="Times New Roman" w:eastAsia="宋体" w:hAnsi="Times New Roman" w:cs="Times New Roman" w:hint="eastAsia"/>
          <w:kern w:val="0"/>
          <w:szCs w:val="21"/>
        </w:rPr>
      </w:pPr>
      <w:r w:rsidRPr="008E2065">
        <w:rPr>
          <w:rFonts w:ascii="宋体" w:eastAsia="宋体" w:hAnsi="宋体" w:cs="宋体" w:hint="eastAsia"/>
          <w:kern w:val="0"/>
          <w:szCs w:val="21"/>
        </w:rPr>
        <w:t>单位名称：</w:t>
      </w:r>
      <w:r w:rsidRPr="008E2065">
        <w:rPr>
          <w:rFonts w:ascii="Times New Roman" w:eastAsia="宋体" w:hAnsi="Times New Roman" w:cs="Times New Roman" w:hint="eastAsia"/>
          <w:kern w:val="0"/>
          <w:szCs w:val="21"/>
        </w:rPr>
        <w:t>苏州市吴中生态环境局</w:t>
      </w:r>
    </w:p>
    <w:p w:rsidR="008E2065" w:rsidRPr="008E2065" w:rsidRDefault="008E2065" w:rsidP="008E2065">
      <w:pPr>
        <w:widowControl/>
        <w:spacing w:line="360" w:lineRule="auto"/>
        <w:ind w:firstLineChars="200" w:firstLine="420"/>
        <w:jc w:val="left"/>
        <w:rPr>
          <w:rFonts w:ascii="宋体" w:eastAsia="宋体" w:hAnsi="宋体" w:cs="宋体" w:hint="eastAsia"/>
          <w:bCs/>
          <w:szCs w:val="24"/>
          <w:lang w:val="zh-CN"/>
        </w:rPr>
      </w:pPr>
      <w:r w:rsidRPr="008E2065">
        <w:rPr>
          <w:rFonts w:ascii="Times New Roman" w:eastAsia="宋体" w:hAnsi="Times New Roman" w:cs="Times New Roman" w:hint="eastAsia"/>
          <w:kern w:val="0"/>
          <w:szCs w:val="24"/>
        </w:rPr>
        <w:t>联系地址：</w:t>
      </w:r>
      <w:r w:rsidRPr="008E2065">
        <w:rPr>
          <w:rFonts w:ascii="宋体" w:eastAsia="宋体" w:hAnsi="宋体" w:cs="宋体" w:hint="eastAsia"/>
          <w:bCs/>
          <w:szCs w:val="24"/>
          <w:lang w:val="zh-CN"/>
        </w:rPr>
        <w:t>苏州市吴中区塔韵路苏街198号吴中商务中心A楼16楼</w:t>
      </w:r>
    </w:p>
    <w:p w:rsidR="008E2065" w:rsidRPr="008E2065" w:rsidRDefault="008E2065" w:rsidP="008E2065">
      <w:pPr>
        <w:widowControl/>
        <w:spacing w:line="360" w:lineRule="auto"/>
        <w:ind w:firstLineChars="200" w:firstLine="420"/>
        <w:rPr>
          <w:rFonts w:ascii="宋体" w:eastAsia="宋体" w:hAnsi="宋体" w:cs="宋体" w:hint="eastAsia"/>
          <w:kern w:val="0"/>
          <w:szCs w:val="21"/>
        </w:rPr>
      </w:pPr>
      <w:r w:rsidRPr="008E2065">
        <w:rPr>
          <w:rFonts w:ascii="宋体" w:eastAsia="宋体" w:hAnsi="宋体" w:cs="宋体" w:hint="eastAsia"/>
          <w:kern w:val="0"/>
          <w:szCs w:val="21"/>
        </w:rPr>
        <w:t>2.采购代理机构：</w:t>
      </w:r>
    </w:p>
    <w:p w:rsidR="008E2065" w:rsidRPr="008E2065" w:rsidRDefault="008E2065" w:rsidP="008E2065">
      <w:pPr>
        <w:widowControl/>
        <w:spacing w:line="360" w:lineRule="auto"/>
        <w:ind w:firstLineChars="200" w:firstLine="420"/>
        <w:rPr>
          <w:rFonts w:ascii="宋体" w:eastAsia="宋体" w:hAnsi="宋体" w:cs="宋体" w:hint="eastAsia"/>
          <w:kern w:val="0"/>
          <w:szCs w:val="21"/>
        </w:rPr>
      </w:pPr>
      <w:r w:rsidRPr="008E2065">
        <w:rPr>
          <w:rFonts w:ascii="宋体" w:eastAsia="宋体" w:hAnsi="宋体" w:cs="宋体" w:hint="eastAsia"/>
          <w:kern w:val="0"/>
          <w:szCs w:val="21"/>
        </w:rPr>
        <w:t>单位名称：诚德天工建设咨询（苏州）有限公司</w:t>
      </w:r>
    </w:p>
    <w:p w:rsidR="008E2065" w:rsidRPr="008E2065" w:rsidRDefault="008E2065" w:rsidP="008E2065">
      <w:pPr>
        <w:widowControl/>
        <w:tabs>
          <w:tab w:val="left" w:pos="3600"/>
        </w:tabs>
        <w:autoSpaceDE w:val="0"/>
        <w:autoSpaceDN w:val="0"/>
        <w:spacing w:line="360" w:lineRule="auto"/>
        <w:ind w:firstLineChars="200" w:firstLine="420"/>
        <w:rPr>
          <w:rFonts w:ascii="宋体" w:eastAsia="宋体" w:hAnsi="宋体" w:cs="宋体" w:hint="eastAsia"/>
          <w:kern w:val="0"/>
          <w:szCs w:val="21"/>
        </w:rPr>
      </w:pPr>
      <w:r w:rsidRPr="008E2065">
        <w:rPr>
          <w:rFonts w:ascii="宋体" w:eastAsia="宋体" w:hAnsi="宋体" w:cs="宋体" w:hint="eastAsia"/>
          <w:kern w:val="0"/>
          <w:szCs w:val="21"/>
        </w:rPr>
        <w:t>联系地址：苏州市吴中区龙西路256号4楼</w:t>
      </w:r>
    </w:p>
    <w:p w:rsidR="008E2065" w:rsidRPr="008E2065" w:rsidRDefault="008E2065" w:rsidP="008E2065">
      <w:pPr>
        <w:widowControl/>
        <w:tabs>
          <w:tab w:val="left" w:pos="3600"/>
        </w:tabs>
        <w:autoSpaceDE w:val="0"/>
        <w:autoSpaceDN w:val="0"/>
        <w:spacing w:line="360" w:lineRule="auto"/>
        <w:ind w:firstLineChars="200" w:firstLine="420"/>
        <w:rPr>
          <w:rFonts w:ascii="宋体" w:eastAsia="宋体" w:hAnsi="宋体" w:cs="宋体" w:hint="eastAsia"/>
          <w:kern w:val="0"/>
          <w:szCs w:val="21"/>
        </w:rPr>
      </w:pPr>
      <w:r w:rsidRPr="008E2065">
        <w:rPr>
          <w:rFonts w:ascii="宋体" w:eastAsia="宋体" w:hAnsi="宋体" w:cs="宋体" w:hint="eastAsia"/>
          <w:kern w:val="0"/>
          <w:szCs w:val="21"/>
        </w:rPr>
        <w:t>邮政编码：215128</w:t>
      </w:r>
    </w:p>
    <w:p w:rsidR="008E2065" w:rsidRPr="008E2065" w:rsidRDefault="008E2065" w:rsidP="008E2065">
      <w:pPr>
        <w:widowControl/>
        <w:tabs>
          <w:tab w:val="left" w:pos="3600"/>
        </w:tabs>
        <w:autoSpaceDE w:val="0"/>
        <w:autoSpaceDN w:val="0"/>
        <w:spacing w:line="360" w:lineRule="auto"/>
        <w:ind w:firstLineChars="200" w:firstLine="420"/>
        <w:rPr>
          <w:rFonts w:ascii="宋体" w:eastAsia="宋体" w:hAnsi="宋体" w:cs="宋体" w:hint="eastAsia"/>
          <w:kern w:val="0"/>
          <w:szCs w:val="21"/>
        </w:rPr>
      </w:pPr>
      <w:r w:rsidRPr="008E2065">
        <w:rPr>
          <w:rFonts w:ascii="宋体" w:eastAsia="宋体" w:hAnsi="宋体" w:cs="宋体" w:hint="eastAsia"/>
          <w:kern w:val="0"/>
          <w:szCs w:val="21"/>
        </w:rPr>
        <w:t>联 系 人：葛思陇、帅菊丽</w:t>
      </w:r>
    </w:p>
    <w:p w:rsidR="008E2065" w:rsidRPr="008E2065" w:rsidRDefault="008E2065" w:rsidP="008E2065">
      <w:pPr>
        <w:widowControl/>
        <w:tabs>
          <w:tab w:val="left" w:pos="3600"/>
        </w:tabs>
        <w:autoSpaceDE w:val="0"/>
        <w:autoSpaceDN w:val="0"/>
        <w:spacing w:line="360" w:lineRule="auto"/>
        <w:ind w:firstLineChars="200" w:firstLine="420"/>
        <w:rPr>
          <w:rFonts w:ascii="宋体" w:eastAsia="宋体" w:hAnsi="宋体" w:cs="宋体" w:hint="eastAsia"/>
          <w:kern w:val="0"/>
          <w:szCs w:val="21"/>
        </w:rPr>
      </w:pPr>
      <w:r w:rsidRPr="008E2065">
        <w:rPr>
          <w:rFonts w:ascii="宋体" w:eastAsia="宋体" w:hAnsi="宋体" w:cs="宋体" w:hint="eastAsia"/>
          <w:kern w:val="0"/>
          <w:szCs w:val="21"/>
        </w:rPr>
        <w:t>联系电话：0512-68557251-619</w:t>
      </w:r>
    </w:p>
    <w:p w:rsidR="008E2065" w:rsidRPr="008E2065" w:rsidRDefault="008E2065" w:rsidP="008E2065">
      <w:pPr>
        <w:widowControl/>
        <w:tabs>
          <w:tab w:val="left" w:pos="3600"/>
        </w:tabs>
        <w:autoSpaceDE w:val="0"/>
        <w:autoSpaceDN w:val="0"/>
        <w:spacing w:line="360" w:lineRule="auto"/>
        <w:ind w:firstLineChars="200" w:firstLine="420"/>
        <w:rPr>
          <w:rFonts w:ascii="宋体" w:eastAsia="宋体" w:hAnsi="宋体" w:cs="宋体" w:hint="eastAsia"/>
          <w:kern w:val="0"/>
          <w:szCs w:val="21"/>
        </w:rPr>
      </w:pPr>
      <w:r w:rsidRPr="008E2065">
        <w:rPr>
          <w:rFonts w:ascii="宋体" w:eastAsia="宋体" w:hAnsi="宋体" w:cs="宋体" w:hint="eastAsia"/>
          <w:kern w:val="0"/>
          <w:szCs w:val="21"/>
        </w:rPr>
        <w:t>传    真：0512-68557251-638</w:t>
      </w:r>
    </w:p>
    <w:p w:rsidR="008E2065" w:rsidRPr="008E2065" w:rsidRDefault="008E2065" w:rsidP="008E2065">
      <w:pPr>
        <w:widowControl/>
        <w:tabs>
          <w:tab w:val="left" w:pos="3600"/>
        </w:tabs>
        <w:autoSpaceDE w:val="0"/>
        <w:autoSpaceDN w:val="0"/>
        <w:spacing w:line="360" w:lineRule="auto"/>
        <w:ind w:firstLineChars="200" w:firstLine="420"/>
        <w:rPr>
          <w:rFonts w:ascii="宋体" w:eastAsia="宋体" w:hAnsi="宋体" w:cs="宋体" w:hint="eastAsia"/>
          <w:kern w:val="0"/>
          <w:szCs w:val="21"/>
        </w:rPr>
      </w:pPr>
      <w:r w:rsidRPr="008E2065">
        <w:rPr>
          <w:rFonts w:ascii="宋体" w:eastAsia="宋体" w:hAnsi="宋体" w:cs="宋体" w:hint="eastAsia"/>
          <w:kern w:val="0"/>
          <w:szCs w:val="21"/>
        </w:rPr>
        <w:t>七、本次采购的有关信息将在</w:t>
      </w:r>
      <w:r w:rsidR="00CA6CFE" w:rsidRPr="00CA6CFE">
        <w:rPr>
          <w:rFonts w:ascii="宋体" w:eastAsia="宋体" w:hAnsi="宋体" w:cs="宋体" w:hint="eastAsia"/>
          <w:kern w:val="0"/>
          <w:szCs w:val="21"/>
        </w:rPr>
        <w:t>在吴中生态环境局网站（区智慧环保网站http://61.155.214.249:8003/）</w:t>
      </w:r>
      <w:r w:rsidRPr="008E2065">
        <w:rPr>
          <w:rFonts w:ascii="宋体" w:eastAsia="宋体" w:hAnsi="宋体" w:cs="宋体" w:hint="eastAsia"/>
          <w:kern w:val="0"/>
          <w:szCs w:val="21"/>
        </w:rPr>
        <w:t>上发布，敬请留意；</w:t>
      </w:r>
    </w:p>
    <w:p w:rsidR="008E2065" w:rsidRPr="008E2065" w:rsidRDefault="008E2065" w:rsidP="008E2065">
      <w:pPr>
        <w:widowControl/>
        <w:tabs>
          <w:tab w:val="left" w:pos="3600"/>
        </w:tabs>
        <w:autoSpaceDE w:val="0"/>
        <w:autoSpaceDN w:val="0"/>
        <w:spacing w:line="360" w:lineRule="auto"/>
        <w:jc w:val="right"/>
        <w:rPr>
          <w:rFonts w:ascii="宋体" w:eastAsia="宋体" w:hAnsi="宋体" w:cs="宋体" w:hint="eastAsia"/>
          <w:kern w:val="0"/>
          <w:szCs w:val="21"/>
        </w:rPr>
      </w:pPr>
      <w:r w:rsidRPr="008E2065">
        <w:rPr>
          <w:rFonts w:ascii="宋体" w:eastAsia="宋体" w:hAnsi="宋体" w:cs="宋体" w:hint="eastAsia"/>
          <w:kern w:val="0"/>
          <w:szCs w:val="21"/>
        </w:rPr>
        <w:t>诚德天工建设咨询（苏州）有限公司</w:t>
      </w:r>
    </w:p>
    <w:p w:rsidR="008E2065" w:rsidRPr="008E2065" w:rsidRDefault="008E2065" w:rsidP="008E2065">
      <w:pPr>
        <w:widowControl/>
        <w:tabs>
          <w:tab w:val="left" w:pos="3600"/>
        </w:tabs>
        <w:autoSpaceDE w:val="0"/>
        <w:autoSpaceDN w:val="0"/>
        <w:spacing w:line="360" w:lineRule="auto"/>
        <w:jc w:val="right"/>
        <w:rPr>
          <w:rFonts w:ascii="宋体" w:eastAsia="宋体" w:hAnsi="宋体" w:cs="宋体" w:hint="eastAsia"/>
          <w:kern w:val="0"/>
          <w:szCs w:val="21"/>
        </w:rPr>
      </w:pPr>
      <w:r w:rsidRPr="001933D2">
        <w:rPr>
          <w:rFonts w:ascii="宋体" w:eastAsia="宋体" w:hAnsi="宋体" w:cs="宋体" w:hint="eastAsia"/>
          <w:kern w:val="0"/>
          <w:szCs w:val="21"/>
        </w:rPr>
        <w:t>2023年3月</w:t>
      </w:r>
      <w:r w:rsidR="00CA6CFE" w:rsidRPr="001933D2">
        <w:rPr>
          <w:rFonts w:ascii="宋体" w:eastAsia="宋体" w:hAnsi="宋体" w:cs="宋体" w:hint="eastAsia"/>
          <w:kern w:val="0"/>
          <w:szCs w:val="21"/>
        </w:rPr>
        <w:t>2</w:t>
      </w:r>
      <w:r w:rsidRPr="001933D2">
        <w:rPr>
          <w:rFonts w:ascii="宋体" w:eastAsia="宋体" w:hAnsi="宋体" w:cs="宋体" w:hint="eastAsia"/>
          <w:kern w:val="0"/>
          <w:szCs w:val="21"/>
        </w:rPr>
        <w:t>日</w:t>
      </w:r>
      <w:bookmarkStart w:id="1" w:name="_GoBack"/>
      <w:bookmarkEnd w:id="1"/>
    </w:p>
    <w:p w:rsidR="002D0942" w:rsidRDefault="002D0942"/>
    <w:sectPr w:rsidR="002D09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362" w:rsidRDefault="00362362" w:rsidP="008E2065">
      <w:r>
        <w:separator/>
      </w:r>
    </w:p>
  </w:endnote>
  <w:endnote w:type="continuationSeparator" w:id="0">
    <w:p w:rsidR="00362362" w:rsidRDefault="00362362" w:rsidP="008E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362" w:rsidRDefault="00362362" w:rsidP="008E2065">
      <w:r>
        <w:separator/>
      </w:r>
    </w:p>
  </w:footnote>
  <w:footnote w:type="continuationSeparator" w:id="0">
    <w:p w:rsidR="00362362" w:rsidRDefault="00362362" w:rsidP="008E2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123"/>
    <w:rsid w:val="001933D2"/>
    <w:rsid w:val="002D0942"/>
    <w:rsid w:val="00362362"/>
    <w:rsid w:val="008E2065"/>
    <w:rsid w:val="00A239FC"/>
    <w:rsid w:val="00CA6CFE"/>
    <w:rsid w:val="00CD795F"/>
    <w:rsid w:val="00F9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2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2065"/>
    <w:rPr>
      <w:sz w:val="18"/>
      <w:szCs w:val="18"/>
    </w:rPr>
  </w:style>
  <w:style w:type="paragraph" w:styleId="a4">
    <w:name w:val="footer"/>
    <w:basedOn w:val="a"/>
    <w:link w:val="Char0"/>
    <w:uiPriority w:val="99"/>
    <w:unhideWhenUsed/>
    <w:rsid w:val="008E2065"/>
    <w:pPr>
      <w:tabs>
        <w:tab w:val="center" w:pos="4153"/>
        <w:tab w:val="right" w:pos="8306"/>
      </w:tabs>
      <w:snapToGrid w:val="0"/>
      <w:jc w:val="left"/>
    </w:pPr>
    <w:rPr>
      <w:sz w:val="18"/>
      <w:szCs w:val="18"/>
    </w:rPr>
  </w:style>
  <w:style w:type="character" w:customStyle="1" w:styleId="Char0">
    <w:name w:val="页脚 Char"/>
    <w:basedOn w:val="a0"/>
    <w:link w:val="a4"/>
    <w:uiPriority w:val="99"/>
    <w:rsid w:val="008E2065"/>
    <w:rPr>
      <w:sz w:val="18"/>
      <w:szCs w:val="18"/>
    </w:rPr>
  </w:style>
  <w:style w:type="paragraph" w:styleId="a5">
    <w:name w:val="annotation text"/>
    <w:basedOn w:val="a"/>
    <w:link w:val="Char1"/>
    <w:uiPriority w:val="99"/>
    <w:semiHidden/>
    <w:unhideWhenUsed/>
    <w:rsid w:val="008E2065"/>
    <w:pPr>
      <w:jc w:val="left"/>
    </w:pPr>
  </w:style>
  <w:style w:type="character" w:customStyle="1" w:styleId="Char1">
    <w:name w:val="批注文字 Char"/>
    <w:basedOn w:val="a0"/>
    <w:link w:val="a5"/>
    <w:uiPriority w:val="99"/>
    <w:semiHidden/>
    <w:rsid w:val="008E2065"/>
  </w:style>
  <w:style w:type="character" w:styleId="a6">
    <w:name w:val="annotation reference"/>
    <w:rsid w:val="008E2065"/>
    <w:rPr>
      <w:sz w:val="21"/>
      <w:szCs w:val="21"/>
    </w:rPr>
  </w:style>
  <w:style w:type="paragraph" w:styleId="a7">
    <w:name w:val="Balloon Text"/>
    <w:basedOn w:val="a"/>
    <w:link w:val="Char2"/>
    <w:uiPriority w:val="99"/>
    <w:semiHidden/>
    <w:unhideWhenUsed/>
    <w:rsid w:val="008E2065"/>
    <w:rPr>
      <w:sz w:val="18"/>
      <w:szCs w:val="18"/>
    </w:rPr>
  </w:style>
  <w:style w:type="character" w:customStyle="1" w:styleId="Char2">
    <w:name w:val="批注框文本 Char"/>
    <w:basedOn w:val="a0"/>
    <w:link w:val="a7"/>
    <w:uiPriority w:val="99"/>
    <w:semiHidden/>
    <w:rsid w:val="008E20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2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2065"/>
    <w:rPr>
      <w:sz w:val="18"/>
      <w:szCs w:val="18"/>
    </w:rPr>
  </w:style>
  <w:style w:type="paragraph" w:styleId="a4">
    <w:name w:val="footer"/>
    <w:basedOn w:val="a"/>
    <w:link w:val="Char0"/>
    <w:uiPriority w:val="99"/>
    <w:unhideWhenUsed/>
    <w:rsid w:val="008E2065"/>
    <w:pPr>
      <w:tabs>
        <w:tab w:val="center" w:pos="4153"/>
        <w:tab w:val="right" w:pos="8306"/>
      </w:tabs>
      <w:snapToGrid w:val="0"/>
      <w:jc w:val="left"/>
    </w:pPr>
    <w:rPr>
      <w:sz w:val="18"/>
      <w:szCs w:val="18"/>
    </w:rPr>
  </w:style>
  <w:style w:type="character" w:customStyle="1" w:styleId="Char0">
    <w:name w:val="页脚 Char"/>
    <w:basedOn w:val="a0"/>
    <w:link w:val="a4"/>
    <w:uiPriority w:val="99"/>
    <w:rsid w:val="008E2065"/>
    <w:rPr>
      <w:sz w:val="18"/>
      <w:szCs w:val="18"/>
    </w:rPr>
  </w:style>
  <w:style w:type="paragraph" w:styleId="a5">
    <w:name w:val="annotation text"/>
    <w:basedOn w:val="a"/>
    <w:link w:val="Char1"/>
    <w:uiPriority w:val="99"/>
    <w:semiHidden/>
    <w:unhideWhenUsed/>
    <w:rsid w:val="008E2065"/>
    <w:pPr>
      <w:jc w:val="left"/>
    </w:pPr>
  </w:style>
  <w:style w:type="character" w:customStyle="1" w:styleId="Char1">
    <w:name w:val="批注文字 Char"/>
    <w:basedOn w:val="a0"/>
    <w:link w:val="a5"/>
    <w:uiPriority w:val="99"/>
    <w:semiHidden/>
    <w:rsid w:val="008E2065"/>
  </w:style>
  <w:style w:type="character" w:styleId="a6">
    <w:name w:val="annotation reference"/>
    <w:rsid w:val="008E2065"/>
    <w:rPr>
      <w:sz w:val="21"/>
      <w:szCs w:val="21"/>
    </w:rPr>
  </w:style>
  <w:style w:type="paragraph" w:styleId="a7">
    <w:name w:val="Balloon Text"/>
    <w:basedOn w:val="a"/>
    <w:link w:val="Char2"/>
    <w:uiPriority w:val="99"/>
    <w:semiHidden/>
    <w:unhideWhenUsed/>
    <w:rsid w:val="008E2065"/>
    <w:rPr>
      <w:sz w:val="18"/>
      <w:szCs w:val="18"/>
    </w:rPr>
  </w:style>
  <w:style w:type="character" w:customStyle="1" w:styleId="Char2">
    <w:name w:val="批注框文本 Char"/>
    <w:basedOn w:val="a0"/>
    <w:link w:val="a7"/>
    <w:uiPriority w:val="99"/>
    <w:semiHidden/>
    <w:rsid w:val="008E20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c:creator>
  <cp:keywords/>
  <dc:description/>
  <cp:lastModifiedBy>ge</cp:lastModifiedBy>
  <cp:revision>2</cp:revision>
  <dcterms:created xsi:type="dcterms:W3CDTF">2023-03-02T01:19:00Z</dcterms:created>
  <dcterms:modified xsi:type="dcterms:W3CDTF">2023-03-02T01:26:00Z</dcterms:modified>
</cp:coreProperties>
</file>