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6C" w:rsidRPr="009D52D3" w:rsidRDefault="002F24EE" w:rsidP="00FB04BC">
      <w:pPr>
        <w:widowControl/>
        <w:adjustRightInd w:val="0"/>
        <w:snapToGrid w:val="0"/>
        <w:spacing w:line="360" w:lineRule="auto"/>
        <w:ind w:firstLine="482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2F24EE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化工区安全环保整治提升核查项目</w:t>
      </w:r>
      <w:r w:rsidR="004348CC" w:rsidRPr="004348C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</w:t>
      </w:r>
      <w:r w:rsidR="006675B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生态环境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 w:rsidR="002F24EE" w:rsidRPr="002F24E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</w:t>
      </w:r>
      <w:r w:rsidR="00B46F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区</w:t>
      </w:r>
      <w:r w:rsidR="002F24EE" w:rsidRPr="002F24E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18家化工企业安全环保整治提升核查项目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305DBF" w:rsidRPr="00B46F7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</w:t>
      </w:r>
    </w:p>
    <w:p w:rsidR="00856622" w:rsidRDefault="002F24EE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F24EE">
        <w:rPr>
          <w:rFonts w:ascii="仿宋_GB2312" w:eastAsia="仿宋_GB2312" w:hAnsi="宋体" w:cs="宋体" w:hint="eastAsia"/>
          <w:kern w:val="0"/>
          <w:sz w:val="28"/>
          <w:szCs w:val="28"/>
        </w:rPr>
        <w:t>吴中</w:t>
      </w:r>
      <w:r w:rsidR="00B46F7A">
        <w:rPr>
          <w:rFonts w:ascii="仿宋_GB2312" w:eastAsia="仿宋_GB2312" w:hAnsi="宋体" w:cs="宋体" w:hint="eastAsia"/>
          <w:kern w:val="0"/>
          <w:sz w:val="28"/>
          <w:szCs w:val="28"/>
        </w:rPr>
        <w:t>区</w:t>
      </w:r>
      <w:r w:rsidRPr="002F24EE">
        <w:rPr>
          <w:rFonts w:ascii="仿宋_GB2312" w:eastAsia="仿宋_GB2312" w:hAnsi="宋体" w:cs="宋体" w:hint="eastAsia"/>
          <w:kern w:val="0"/>
          <w:sz w:val="28"/>
          <w:szCs w:val="28"/>
        </w:rPr>
        <w:t>18家化工企业安全环保整治提升核查项目</w:t>
      </w:r>
    </w:p>
    <w:p w:rsidR="002F24EE" w:rsidRPr="00363046" w:rsidRDefault="002F24EE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</w:t>
      </w:r>
    </w:p>
    <w:p w:rsidR="00FB04BC" w:rsidRDefault="002F24EE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F24EE">
        <w:rPr>
          <w:rFonts w:ascii="仿宋_GB2312" w:eastAsia="仿宋_GB2312" w:hAnsi="宋体" w:cs="宋体" w:hint="eastAsia"/>
          <w:kern w:val="0"/>
          <w:sz w:val="28"/>
          <w:szCs w:val="28"/>
        </w:rPr>
        <w:t>根据《江苏省化工产业安全整治提升工作细化要求》全力推动吴中区化工产业安全环保整治提升，优化提升化工产业布局，严格化工产业准入原则，规范化工生产企业管理，现对吴中区的化工企业进行安全环保整治提升核查，确定提升整治企业名单，编制检查报告，督促问题企业整改，进行二轮复查，结合检查报告以及复查报告，对此次化工产业安全环保整治提升工作进行全面总结。</w:t>
      </w:r>
    </w:p>
    <w:p w:rsidR="002F24EE" w:rsidRPr="00FB04BC" w:rsidRDefault="002F24EE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三、采购公告网站及时间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="001D64D0">
        <w:rPr>
          <w:rFonts w:ascii="仿宋_GB2312" w:eastAsia="仿宋_GB2312" w:hAnsi="宋体" w:cs="宋体" w:hint="eastAsia"/>
          <w:kern w:val="0"/>
          <w:sz w:val="28"/>
          <w:szCs w:val="28"/>
        </w:rPr>
        <w:t>网站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：吴中区环境信息公开平台</w:t>
      </w:r>
    </w:p>
    <w:p w:rsidR="00305DBF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FD263A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FD263A"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125178" w:rsidRPr="001E2FF5" w:rsidRDefault="00125178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开标时间：</w:t>
      </w:r>
      <w:r w:rsidR="00FD263A" w:rsidRPr="00FD263A">
        <w:rPr>
          <w:rFonts w:ascii="仿宋_GB2312" w:eastAsia="仿宋_GB2312" w:hAnsi="宋体" w:cs="宋体" w:hint="eastAsia"/>
          <w:kern w:val="0"/>
          <w:sz w:val="28"/>
          <w:szCs w:val="28"/>
        </w:rPr>
        <w:t>2020年9月17日9时30分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开标地点：吴中商务中心A楼15楼会议室</w:t>
      </w:r>
    </w:p>
    <w:p w:rsidR="00312183" w:rsidRPr="001E2FF5" w:rsidRDefault="00312183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五、中标信息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中标单位：</w:t>
      </w:r>
      <w:r w:rsidR="00FD263A" w:rsidRPr="00FD263A">
        <w:rPr>
          <w:rFonts w:ascii="仿宋_GB2312" w:eastAsia="仿宋_GB2312" w:hAnsi="宋体" w:cs="宋体" w:hint="eastAsia"/>
          <w:kern w:val="0"/>
          <w:sz w:val="28"/>
          <w:szCs w:val="28"/>
        </w:rPr>
        <w:t>苏州市宏宇环境科技股份有限公司</w:t>
      </w:r>
    </w:p>
    <w:p w:rsidR="00FD263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FD263A" w:rsidRPr="00FD263A">
        <w:rPr>
          <w:rFonts w:ascii="仿宋_GB2312" w:eastAsia="仿宋_GB2312" w:hAnsi="宋体" w:cs="宋体" w:hint="eastAsia"/>
          <w:kern w:val="0"/>
          <w:sz w:val="28"/>
          <w:szCs w:val="28"/>
        </w:rPr>
        <w:t>苏州高新区向阳路198号6幢4楼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壹拾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贰</w:t>
      </w:r>
      <w:r w:rsidR="00126BBC">
        <w:rPr>
          <w:rFonts w:ascii="仿宋_GB2312" w:eastAsia="仿宋_GB2312" w:hAnsi="宋体" w:cs="宋体" w:hint="eastAsia"/>
          <w:kern w:val="0"/>
          <w:sz w:val="28"/>
          <w:szCs w:val="28"/>
        </w:rPr>
        <w:t>万</w:t>
      </w:r>
      <w:r w:rsidR="001D433F">
        <w:rPr>
          <w:rFonts w:ascii="仿宋_GB2312" w:eastAsia="仿宋_GB2312" w:hAnsi="宋体" w:cs="宋体" w:hint="eastAsia"/>
          <w:kern w:val="0"/>
          <w:sz w:val="28"/>
          <w:szCs w:val="28"/>
        </w:rPr>
        <w:t>捌</w:t>
      </w:r>
      <w:r w:rsidR="00126BBC">
        <w:rPr>
          <w:rFonts w:ascii="仿宋_GB2312" w:eastAsia="仿宋_GB2312" w:hAnsi="宋体" w:cs="宋体" w:hint="eastAsia"/>
          <w:kern w:val="0"/>
          <w:sz w:val="28"/>
          <w:szCs w:val="28"/>
        </w:rPr>
        <w:t>仟元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整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（￥</w:t>
      </w:r>
      <w:r w:rsidR="00C648B3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1D433F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,</w:t>
      </w:r>
      <w:r w:rsidR="001D433F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1778E1">
        <w:rPr>
          <w:rFonts w:ascii="仿宋_GB2312" w:eastAsia="仿宋_GB2312" w:hAnsi="宋体" w:cs="宋体" w:hint="eastAsia"/>
          <w:kern w:val="0"/>
          <w:sz w:val="28"/>
          <w:szCs w:val="28"/>
        </w:rPr>
        <w:t>00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</w:p>
    <w:tbl>
      <w:tblPr>
        <w:tblStyle w:val="a3"/>
        <w:tblW w:w="0" w:type="auto"/>
        <w:tblLook w:val="04A0"/>
      </w:tblPr>
      <w:tblGrid>
        <w:gridCol w:w="5070"/>
        <w:gridCol w:w="2976"/>
      </w:tblGrid>
      <w:tr w:rsidR="00624D36" w:rsidRPr="001E2FF5" w:rsidTr="001B7896">
        <w:tc>
          <w:tcPr>
            <w:tcW w:w="5070" w:type="dxa"/>
            <w:vAlign w:val="center"/>
          </w:tcPr>
          <w:p w:rsidR="00624D36" w:rsidRPr="001E2FF5" w:rsidRDefault="00624D36" w:rsidP="001B78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 w:rsidR="00624D36" w:rsidRPr="001E2FF5" w:rsidRDefault="00624D36" w:rsidP="001B78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</w:t>
            </w: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标总价（元）</w:t>
            </w:r>
          </w:p>
        </w:tc>
      </w:tr>
      <w:tr w:rsidR="00624D36" w:rsidRPr="001E2FF5" w:rsidTr="00624D36">
        <w:tc>
          <w:tcPr>
            <w:tcW w:w="5070" w:type="dxa"/>
            <w:vAlign w:val="center"/>
          </w:tcPr>
          <w:p w:rsidR="00624D36" w:rsidRPr="001E2FF5" w:rsidRDefault="001D433F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3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</w:t>
            </w:r>
            <w:r w:rsidR="00B4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</w:t>
            </w:r>
            <w:r w:rsidRPr="001D43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18家化工企业安全环保整治提升核查项目</w:t>
            </w:r>
          </w:p>
        </w:tc>
        <w:tc>
          <w:tcPr>
            <w:tcW w:w="2976" w:type="dxa"/>
            <w:vAlign w:val="center"/>
          </w:tcPr>
          <w:p w:rsidR="00624D36" w:rsidRPr="001E2FF5" w:rsidRDefault="00004924" w:rsidP="001D433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492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</w:t>
            </w:r>
            <w:r w:rsidR="001D43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00492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,</w:t>
            </w:r>
            <w:r w:rsidR="001D43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00492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00.00</w:t>
            </w:r>
          </w:p>
        </w:tc>
      </w:tr>
    </w:tbl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</w:t>
      </w:r>
      <w:r w:rsidR="00841EC2">
        <w:rPr>
          <w:rFonts w:ascii="仿宋_GB2312" w:eastAsia="仿宋_GB2312" w:hAnsi="宋体" w:cs="宋体" w:hint="eastAsia"/>
          <w:kern w:val="0"/>
          <w:sz w:val="28"/>
          <w:szCs w:val="28"/>
        </w:rPr>
        <w:t>生态环境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1D433F">
        <w:rPr>
          <w:rFonts w:ascii="仿宋_GB2312" w:eastAsia="仿宋_GB2312" w:hAnsi="宋体" w:cs="宋体" w:hint="eastAsia"/>
          <w:kern w:val="0"/>
          <w:sz w:val="28"/>
          <w:szCs w:val="28"/>
        </w:rPr>
        <w:t>杨昀</w:t>
      </w:r>
    </w:p>
    <w:p w:rsidR="003A4504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3A4504">
        <w:rPr>
          <w:rFonts w:ascii="仿宋_GB2312" w:eastAsia="仿宋_GB2312" w:hAnsi="宋体" w:cs="宋体" w:hint="eastAsia"/>
          <w:kern w:val="0"/>
          <w:sz w:val="28"/>
          <w:szCs w:val="28"/>
        </w:rPr>
        <w:t>5645056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吴中区</w:t>
      </w:r>
      <w:r w:rsidR="00004924">
        <w:rPr>
          <w:rFonts w:ascii="仿宋_GB2312" w:eastAsia="仿宋_GB2312" w:hAnsi="宋体" w:cs="宋体" w:hint="eastAsia"/>
          <w:kern w:val="0"/>
          <w:sz w:val="28"/>
          <w:szCs w:val="28"/>
        </w:rPr>
        <w:t>越溪街道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苏街198号</w:t>
      </w:r>
    </w:p>
    <w:p w:rsidR="00305DBF" w:rsidRPr="00004924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E69A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</w:t>
      </w:r>
      <w:r w:rsidR="00624D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示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期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个工作日内，以书面形式向本单位提出质疑，逾期将不再受理。</w:t>
      </w:r>
    </w:p>
    <w:p w:rsidR="00305DBF" w:rsidRPr="002E69A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2E69AA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                                </w:t>
      </w:r>
      <w:r w:rsidR="00276811">
        <w:rPr>
          <w:rFonts w:ascii="宋体" w:eastAsia="仿宋_GB2312" w:hAnsi="宋体" w:cs="宋体" w:hint="eastAsia"/>
          <w:kern w:val="0"/>
          <w:sz w:val="28"/>
          <w:szCs w:val="28"/>
        </w:rPr>
        <w:t xml:space="preserve"> 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生态环境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</w:p>
    <w:p w:rsidR="001D5D61" w:rsidRPr="00276811" w:rsidRDefault="00716758" w:rsidP="00305DBF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A4504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A4504"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sectPr w:rsidR="001D5D61" w:rsidRPr="00276811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04924"/>
    <w:rsid w:val="00044A73"/>
    <w:rsid w:val="000744FD"/>
    <w:rsid w:val="000957F8"/>
    <w:rsid w:val="0010614A"/>
    <w:rsid w:val="00125178"/>
    <w:rsid w:val="00126BBC"/>
    <w:rsid w:val="001778E1"/>
    <w:rsid w:val="00196E0F"/>
    <w:rsid w:val="001B7896"/>
    <w:rsid w:val="001D433F"/>
    <w:rsid w:val="001D4EDD"/>
    <w:rsid w:val="001D5D61"/>
    <w:rsid w:val="001D64D0"/>
    <w:rsid w:val="0020316C"/>
    <w:rsid w:val="00237031"/>
    <w:rsid w:val="0026765B"/>
    <w:rsid w:val="00276811"/>
    <w:rsid w:val="002A304E"/>
    <w:rsid w:val="002A769A"/>
    <w:rsid w:val="002C6493"/>
    <w:rsid w:val="002E69AA"/>
    <w:rsid w:val="002F24EE"/>
    <w:rsid w:val="00305DBF"/>
    <w:rsid w:val="00312183"/>
    <w:rsid w:val="00360E0B"/>
    <w:rsid w:val="00363046"/>
    <w:rsid w:val="003A4504"/>
    <w:rsid w:val="003D1CF3"/>
    <w:rsid w:val="003D6194"/>
    <w:rsid w:val="004021FE"/>
    <w:rsid w:val="004348CC"/>
    <w:rsid w:val="004A0E83"/>
    <w:rsid w:val="00527B3C"/>
    <w:rsid w:val="00537889"/>
    <w:rsid w:val="005A0E6C"/>
    <w:rsid w:val="005D5997"/>
    <w:rsid w:val="00612611"/>
    <w:rsid w:val="00624D36"/>
    <w:rsid w:val="00647323"/>
    <w:rsid w:val="0066138B"/>
    <w:rsid w:val="006675BC"/>
    <w:rsid w:val="00673394"/>
    <w:rsid w:val="00685126"/>
    <w:rsid w:val="006C2A0B"/>
    <w:rsid w:val="00716758"/>
    <w:rsid w:val="00721A9C"/>
    <w:rsid w:val="007626E7"/>
    <w:rsid w:val="007941BF"/>
    <w:rsid w:val="007B3128"/>
    <w:rsid w:val="008031BF"/>
    <w:rsid w:val="0081162C"/>
    <w:rsid w:val="00841EC2"/>
    <w:rsid w:val="00856622"/>
    <w:rsid w:val="00880621"/>
    <w:rsid w:val="008F7E54"/>
    <w:rsid w:val="00950BA4"/>
    <w:rsid w:val="00955912"/>
    <w:rsid w:val="00984C1A"/>
    <w:rsid w:val="009C5938"/>
    <w:rsid w:val="00A1294E"/>
    <w:rsid w:val="00AB33A4"/>
    <w:rsid w:val="00AF509B"/>
    <w:rsid w:val="00B0642B"/>
    <w:rsid w:val="00B46F7A"/>
    <w:rsid w:val="00B50E62"/>
    <w:rsid w:val="00BA46B4"/>
    <w:rsid w:val="00C06368"/>
    <w:rsid w:val="00C16D63"/>
    <w:rsid w:val="00C63BE8"/>
    <w:rsid w:val="00C648B3"/>
    <w:rsid w:val="00CC77CF"/>
    <w:rsid w:val="00DA05EE"/>
    <w:rsid w:val="00E15715"/>
    <w:rsid w:val="00E95895"/>
    <w:rsid w:val="00FB04BC"/>
    <w:rsid w:val="00F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徐超</cp:lastModifiedBy>
  <cp:revision>35</cp:revision>
  <dcterms:created xsi:type="dcterms:W3CDTF">2018-01-18T02:01:00Z</dcterms:created>
  <dcterms:modified xsi:type="dcterms:W3CDTF">2020-09-17T03:27:00Z</dcterms:modified>
</cp:coreProperties>
</file>