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BBC" w:rsidRPr="00477035" w:rsidRDefault="00DA7037" w:rsidP="00151E6C">
      <w:pPr>
        <w:widowControl/>
        <w:adjustRightInd w:val="0"/>
        <w:snapToGrid w:val="0"/>
        <w:spacing w:before="0" w:beforeAutospacing="0"/>
        <w:jc w:val="center"/>
        <w:rPr>
          <w:rFonts w:asciiTheme="minorEastAsia" w:hAnsiTheme="minorEastAsia" w:cs="宋体"/>
          <w:b/>
          <w:bCs/>
          <w:kern w:val="0"/>
          <w:sz w:val="28"/>
          <w:szCs w:val="28"/>
        </w:rPr>
      </w:pPr>
      <w:r w:rsidRPr="00477035">
        <w:rPr>
          <w:rFonts w:asciiTheme="minorEastAsia" w:hAnsiTheme="minorEastAsia" w:cs="宋体" w:hint="eastAsia"/>
          <w:b/>
          <w:bCs/>
          <w:kern w:val="0"/>
          <w:sz w:val="28"/>
          <w:szCs w:val="28"/>
        </w:rPr>
        <w:t>2018年</w:t>
      </w:r>
      <w:r w:rsidR="0076321B">
        <w:rPr>
          <w:rFonts w:asciiTheme="minorEastAsia" w:hAnsiTheme="minorEastAsia" w:cs="宋体" w:hint="eastAsia"/>
          <w:b/>
          <w:bCs/>
          <w:kern w:val="0"/>
          <w:sz w:val="28"/>
          <w:szCs w:val="28"/>
        </w:rPr>
        <w:t>吴中区</w:t>
      </w:r>
      <w:r w:rsidR="00F44C8D" w:rsidRPr="00F44C8D">
        <w:rPr>
          <w:rFonts w:asciiTheme="minorEastAsia" w:hAnsiTheme="minorEastAsia" w:cs="宋体" w:hint="eastAsia"/>
          <w:b/>
          <w:bCs/>
          <w:kern w:val="0"/>
          <w:sz w:val="28"/>
          <w:szCs w:val="28"/>
        </w:rPr>
        <w:t>太湖水草维管方案编制与水环境现状评估</w:t>
      </w:r>
    </w:p>
    <w:p w:rsidR="00A1352A" w:rsidRPr="00EF78AB" w:rsidRDefault="0076321B" w:rsidP="0076321B">
      <w:pPr>
        <w:widowControl/>
        <w:adjustRightInd w:val="0"/>
        <w:snapToGrid w:val="0"/>
        <w:spacing w:before="0" w:beforeAutospacing="0"/>
        <w:jc w:val="center"/>
        <w:rPr>
          <w:rFonts w:asciiTheme="minorEastAsia" w:hAnsiTheme="minorEastAsia" w:cs="宋体" w:hint="eastAsia"/>
          <w:b/>
          <w:bCs/>
          <w:kern w:val="0"/>
          <w:sz w:val="28"/>
          <w:szCs w:val="28"/>
        </w:rPr>
      </w:pPr>
      <w:r>
        <w:rPr>
          <w:rFonts w:asciiTheme="minorEastAsia" w:hAnsiTheme="minorEastAsia" w:cs="宋体" w:hint="eastAsia"/>
          <w:b/>
          <w:bCs/>
          <w:kern w:val="0"/>
          <w:sz w:val="28"/>
          <w:szCs w:val="28"/>
        </w:rPr>
        <w:t>项目的</w:t>
      </w:r>
      <w:r w:rsidR="00CD5B32" w:rsidRPr="00477035">
        <w:rPr>
          <w:rFonts w:asciiTheme="minorEastAsia" w:hAnsiTheme="minorEastAsia" w:cs="宋体" w:hint="eastAsia"/>
          <w:b/>
          <w:bCs/>
          <w:kern w:val="0"/>
          <w:sz w:val="28"/>
          <w:szCs w:val="28"/>
        </w:rPr>
        <w:t>招标</w:t>
      </w:r>
      <w:r w:rsidR="00D93B3C">
        <w:rPr>
          <w:rFonts w:asciiTheme="minorEastAsia" w:hAnsiTheme="minorEastAsia" w:cs="宋体" w:hint="eastAsia"/>
          <w:b/>
          <w:bCs/>
          <w:kern w:val="0"/>
          <w:sz w:val="28"/>
          <w:szCs w:val="28"/>
        </w:rPr>
        <w:t>公告</w:t>
      </w:r>
    </w:p>
    <w:p w:rsidR="00CD5B32" w:rsidRPr="000017D3" w:rsidRDefault="00CD5B32" w:rsidP="00151E6C">
      <w:pPr>
        <w:widowControl/>
        <w:adjustRightInd w:val="0"/>
        <w:snapToGrid w:val="0"/>
        <w:spacing w:before="0" w:beforeAutospacing="0"/>
        <w:jc w:val="left"/>
        <w:rPr>
          <w:rFonts w:asciiTheme="minorEastAsia" w:hAnsiTheme="minorEastAsia" w:cs="宋体"/>
          <w:b/>
          <w:bCs/>
          <w:kern w:val="0"/>
          <w:sz w:val="24"/>
          <w:szCs w:val="24"/>
        </w:rPr>
      </w:pPr>
      <w:r w:rsidRPr="000017D3">
        <w:rPr>
          <w:rFonts w:asciiTheme="minorEastAsia" w:hAnsiTheme="minorEastAsia" w:cs="宋体" w:hint="eastAsia"/>
          <w:b/>
          <w:bCs/>
          <w:kern w:val="0"/>
          <w:sz w:val="24"/>
          <w:szCs w:val="24"/>
        </w:rPr>
        <w:t>一、</w:t>
      </w:r>
      <w:r w:rsidR="00F528C1" w:rsidRPr="000017D3">
        <w:rPr>
          <w:rFonts w:asciiTheme="minorEastAsia" w:hAnsiTheme="minorEastAsia" w:cs="宋体" w:hint="eastAsia"/>
          <w:b/>
          <w:bCs/>
          <w:kern w:val="0"/>
          <w:sz w:val="24"/>
          <w:szCs w:val="24"/>
        </w:rPr>
        <w:t>采购</w:t>
      </w:r>
      <w:r w:rsidRPr="000017D3">
        <w:rPr>
          <w:rFonts w:asciiTheme="minorEastAsia" w:hAnsiTheme="minorEastAsia" w:cs="宋体" w:hint="eastAsia"/>
          <w:b/>
          <w:bCs/>
          <w:kern w:val="0"/>
          <w:sz w:val="24"/>
          <w:szCs w:val="24"/>
        </w:rPr>
        <w:t>项目</w:t>
      </w:r>
      <w:r w:rsidR="00F528C1" w:rsidRPr="000017D3">
        <w:rPr>
          <w:rFonts w:asciiTheme="minorEastAsia" w:hAnsiTheme="minorEastAsia" w:cs="宋体" w:hint="eastAsia"/>
          <w:b/>
          <w:bCs/>
          <w:kern w:val="0"/>
          <w:sz w:val="24"/>
          <w:szCs w:val="24"/>
        </w:rPr>
        <w:t>背景</w:t>
      </w:r>
    </w:p>
    <w:p w:rsidR="00F65E72" w:rsidRPr="00677969" w:rsidRDefault="00B056F2" w:rsidP="001B2964">
      <w:pPr>
        <w:widowControl/>
        <w:adjustRightInd w:val="0"/>
        <w:snapToGrid w:val="0"/>
        <w:spacing w:before="0" w:beforeAutospacing="0"/>
        <w:rPr>
          <w:rFonts w:asciiTheme="minorEastAsia" w:hAnsiTheme="minorEastAsia" w:cs="楷体"/>
          <w:kern w:val="0"/>
          <w:sz w:val="24"/>
          <w:szCs w:val="24"/>
        </w:rPr>
      </w:pPr>
      <w:r w:rsidRPr="00477035">
        <w:rPr>
          <w:rFonts w:asciiTheme="minorEastAsia" w:hAnsiTheme="minorEastAsia" w:cs="楷体" w:hint="eastAsia"/>
          <w:kern w:val="0"/>
          <w:sz w:val="24"/>
          <w:szCs w:val="24"/>
        </w:rPr>
        <w:t xml:space="preserve">    </w:t>
      </w:r>
      <w:r w:rsidR="001B2964">
        <w:rPr>
          <w:rFonts w:asciiTheme="minorEastAsia" w:hAnsiTheme="minorEastAsia" w:cs="楷体" w:hint="eastAsia"/>
          <w:kern w:val="0"/>
          <w:sz w:val="24"/>
          <w:szCs w:val="24"/>
        </w:rPr>
        <w:t>根据太湖水环境管理工作要求，对吴中区太湖水生植被以及氮磷等水质指标进行</w:t>
      </w:r>
      <w:r w:rsidR="00677969" w:rsidRPr="00677969">
        <w:rPr>
          <w:rFonts w:asciiTheme="minorEastAsia" w:hAnsiTheme="minorEastAsia" w:cs="楷体" w:hint="eastAsia"/>
          <w:kern w:val="0"/>
          <w:sz w:val="24"/>
          <w:szCs w:val="24"/>
        </w:rPr>
        <w:t>跟踪监测，分析水生植被现状特征、近年来变化趋势及存在问题，提出2018年水生植被维管方案</w:t>
      </w:r>
      <w:r w:rsidR="001B2964">
        <w:rPr>
          <w:rFonts w:asciiTheme="minorEastAsia" w:hAnsiTheme="minorEastAsia" w:cs="楷体" w:hint="eastAsia"/>
          <w:kern w:val="0"/>
          <w:sz w:val="24"/>
          <w:szCs w:val="24"/>
        </w:rPr>
        <w:t>。</w:t>
      </w:r>
      <w:r w:rsidR="00677969" w:rsidRPr="00677969">
        <w:rPr>
          <w:rFonts w:asciiTheme="minorEastAsia" w:hAnsiTheme="minorEastAsia" w:cs="楷体" w:hint="eastAsia"/>
          <w:kern w:val="0"/>
          <w:sz w:val="24"/>
          <w:szCs w:val="24"/>
        </w:rPr>
        <w:t>评估吴中区太湖水质及富营养化现状分布及历年变化，明确影响湖体富营养化的关键指标，编制水环境评估研究报告，为吴中区太湖水环境综合管理提供参考。</w:t>
      </w:r>
    </w:p>
    <w:p w:rsidR="007E0357" w:rsidRPr="000017D3" w:rsidRDefault="00F528C1" w:rsidP="008F377D">
      <w:pPr>
        <w:widowControl/>
        <w:adjustRightInd w:val="0"/>
        <w:snapToGrid w:val="0"/>
        <w:spacing w:before="0" w:beforeAutospacing="0"/>
        <w:jc w:val="left"/>
        <w:rPr>
          <w:rFonts w:asciiTheme="minorEastAsia" w:hAnsiTheme="minorEastAsia" w:cs="宋体"/>
          <w:b/>
          <w:bCs/>
          <w:kern w:val="0"/>
          <w:sz w:val="24"/>
          <w:szCs w:val="24"/>
        </w:rPr>
      </w:pPr>
      <w:r w:rsidRPr="000017D3">
        <w:rPr>
          <w:rFonts w:asciiTheme="minorEastAsia" w:hAnsiTheme="minorEastAsia" w:cs="宋体" w:hint="eastAsia"/>
          <w:b/>
          <w:bCs/>
          <w:kern w:val="0"/>
          <w:sz w:val="24"/>
          <w:szCs w:val="24"/>
        </w:rPr>
        <w:t>二</w:t>
      </w:r>
      <w:r w:rsidR="007E0357" w:rsidRPr="000017D3">
        <w:rPr>
          <w:rFonts w:asciiTheme="minorEastAsia" w:hAnsiTheme="minorEastAsia" w:cs="宋体" w:hint="eastAsia"/>
          <w:b/>
          <w:bCs/>
          <w:kern w:val="0"/>
          <w:sz w:val="24"/>
          <w:szCs w:val="24"/>
        </w:rPr>
        <w:t>、采购项目概况</w:t>
      </w:r>
    </w:p>
    <w:p w:rsidR="007E0357" w:rsidRPr="00477035" w:rsidRDefault="00966C7C"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1、</w:t>
      </w:r>
      <w:r w:rsidR="007E0357" w:rsidRPr="00477035">
        <w:rPr>
          <w:rFonts w:asciiTheme="minorEastAsia" w:hAnsiTheme="minorEastAsia" w:cs="宋体" w:hint="eastAsia"/>
          <w:kern w:val="0"/>
          <w:sz w:val="24"/>
          <w:szCs w:val="24"/>
        </w:rPr>
        <w:t>采购内容：</w:t>
      </w:r>
      <w:r w:rsidR="00DA7037" w:rsidRPr="00477035">
        <w:rPr>
          <w:rFonts w:asciiTheme="minorEastAsia" w:hAnsiTheme="minorEastAsia" w:cs="宋体" w:hint="eastAsia"/>
          <w:kern w:val="0"/>
          <w:sz w:val="24"/>
          <w:szCs w:val="24"/>
        </w:rPr>
        <w:t>2018年</w:t>
      </w:r>
      <w:r w:rsidR="0076321B">
        <w:rPr>
          <w:rFonts w:asciiTheme="minorEastAsia" w:hAnsiTheme="minorEastAsia" w:cs="宋体" w:hint="eastAsia"/>
          <w:kern w:val="0"/>
          <w:sz w:val="24"/>
          <w:szCs w:val="24"/>
        </w:rPr>
        <w:t>吴中区</w:t>
      </w:r>
      <w:r w:rsidR="005838EA" w:rsidRPr="005838EA">
        <w:rPr>
          <w:rFonts w:asciiTheme="minorEastAsia" w:hAnsiTheme="minorEastAsia" w:cs="宋体" w:hint="eastAsia"/>
          <w:kern w:val="0"/>
          <w:sz w:val="24"/>
          <w:szCs w:val="24"/>
        </w:rPr>
        <w:t>太湖水草维管方案编制与水环境现状评估</w:t>
      </w:r>
      <w:r w:rsidR="009D0BBC" w:rsidRPr="00477035">
        <w:rPr>
          <w:rFonts w:asciiTheme="minorEastAsia" w:hAnsiTheme="minorEastAsia" w:cs="宋体" w:hint="eastAsia"/>
          <w:kern w:val="0"/>
          <w:sz w:val="24"/>
          <w:szCs w:val="24"/>
        </w:rPr>
        <w:t>项目</w:t>
      </w:r>
      <w:r w:rsidR="007E0357" w:rsidRPr="00477035">
        <w:rPr>
          <w:rFonts w:asciiTheme="minorEastAsia" w:hAnsiTheme="minorEastAsia" w:cs="宋体" w:hint="eastAsia"/>
          <w:kern w:val="0"/>
          <w:sz w:val="24"/>
          <w:szCs w:val="24"/>
        </w:rPr>
        <w:t>。</w:t>
      </w:r>
    </w:p>
    <w:p w:rsidR="007E0357" w:rsidRPr="00477035" w:rsidRDefault="00966C7C"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2、</w:t>
      </w:r>
      <w:r w:rsidR="007E0357" w:rsidRPr="00477035">
        <w:rPr>
          <w:rFonts w:asciiTheme="minorEastAsia" w:hAnsiTheme="minorEastAsia" w:cs="宋体" w:hint="eastAsia"/>
          <w:kern w:val="0"/>
          <w:sz w:val="24"/>
          <w:szCs w:val="24"/>
        </w:rPr>
        <w:t>采购预算（人民币）：</w:t>
      </w:r>
      <w:r w:rsidR="008F377D" w:rsidRPr="00477035">
        <w:rPr>
          <w:rFonts w:asciiTheme="minorEastAsia" w:hAnsiTheme="minorEastAsia" w:cs="宋体" w:hint="eastAsia"/>
          <w:kern w:val="0"/>
          <w:sz w:val="24"/>
          <w:szCs w:val="24"/>
        </w:rPr>
        <w:t>￥</w:t>
      </w:r>
      <w:r w:rsidR="005B743E" w:rsidRPr="00477035">
        <w:rPr>
          <w:rFonts w:asciiTheme="minorEastAsia" w:hAnsiTheme="minorEastAsia" w:cs="宋体" w:hint="eastAsia"/>
          <w:kern w:val="0"/>
          <w:sz w:val="24"/>
          <w:szCs w:val="24"/>
        </w:rPr>
        <w:t>1</w:t>
      </w:r>
      <w:r w:rsidR="005838EA">
        <w:rPr>
          <w:rFonts w:asciiTheme="minorEastAsia" w:hAnsiTheme="minorEastAsia" w:cs="宋体" w:hint="eastAsia"/>
          <w:kern w:val="0"/>
          <w:sz w:val="24"/>
          <w:szCs w:val="24"/>
        </w:rPr>
        <w:t>48</w:t>
      </w:r>
      <w:r w:rsidR="007E0357" w:rsidRPr="00477035">
        <w:rPr>
          <w:rFonts w:asciiTheme="minorEastAsia" w:hAnsiTheme="minorEastAsia" w:cs="宋体" w:hint="eastAsia"/>
          <w:kern w:val="0"/>
          <w:sz w:val="24"/>
          <w:szCs w:val="24"/>
        </w:rPr>
        <w:t>000元。</w:t>
      </w:r>
    </w:p>
    <w:p w:rsidR="00AB005F" w:rsidRDefault="00966C7C"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3、</w:t>
      </w:r>
      <w:r w:rsidR="00AB005F" w:rsidRPr="00477035">
        <w:rPr>
          <w:rFonts w:asciiTheme="minorEastAsia" w:hAnsiTheme="minorEastAsia" w:cs="宋体" w:hint="eastAsia"/>
          <w:kern w:val="0"/>
          <w:sz w:val="24"/>
          <w:szCs w:val="24"/>
        </w:rPr>
        <w:t>结算方式：</w:t>
      </w:r>
      <w:r w:rsidRPr="00477035">
        <w:rPr>
          <w:rFonts w:asciiTheme="minorEastAsia" w:hAnsiTheme="minorEastAsia" w:cs="宋体" w:hint="eastAsia"/>
          <w:kern w:val="0"/>
          <w:sz w:val="24"/>
          <w:szCs w:val="24"/>
        </w:rPr>
        <w:t>按合同</w:t>
      </w:r>
      <w:r w:rsidR="005838EA">
        <w:rPr>
          <w:rFonts w:asciiTheme="minorEastAsia" w:hAnsiTheme="minorEastAsia" w:cs="宋体" w:hint="eastAsia"/>
          <w:kern w:val="0"/>
          <w:sz w:val="24"/>
          <w:szCs w:val="24"/>
        </w:rPr>
        <w:t>一次性</w:t>
      </w:r>
      <w:r w:rsidRPr="00477035">
        <w:rPr>
          <w:rFonts w:asciiTheme="minorEastAsia" w:hAnsiTheme="minorEastAsia" w:cs="宋体" w:hint="eastAsia"/>
          <w:kern w:val="0"/>
          <w:sz w:val="24"/>
          <w:szCs w:val="24"/>
        </w:rPr>
        <w:t>支付</w:t>
      </w:r>
      <w:r w:rsidR="00AB005F" w:rsidRPr="00477035">
        <w:rPr>
          <w:rFonts w:asciiTheme="minorEastAsia" w:hAnsiTheme="minorEastAsia" w:cs="宋体" w:hint="eastAsia"/>
          <w:kern w:val="0"/>
          <w:sz w:val="24"/>
          <w:szCs w:val="24"/>
        </w:rPr>
        <w:t>。</w:t>
      </w:r>
    </w:p>
    <w:p w:rsidR="007E0357" w:rsidRPr="000017D3" w:rsidRDefault="0064531B" w:rsidP="008F377D">
      <w:pPr>
        <w:widowControl/>
        <w:adjustRightInd w:val="0"/>
        <w:snapToGrid w:val="0"/>
        <w:spacing w:before="0" w:beforeAutospacing="0"/>
        <w:jc w:val="left"/>
        <w:rPr>
          <w:rFonts w:asciiTheme="minorEastAsia" w:hAnsiTheme="minorEastAsia" w:cs="宋体"/>
          <w:b/>
          <w:bCs/>
          <w:kern w:val="0"/>
          <w:sz w:val="24"/>
          <w:szCs w:val="24"/>
        </w:rPr>
      </w:pPr>
      <w:r w:rsidRPr="000017D3">
        <w:rPr>
          <w:rFonts w:asciiTheme="minorEastAsia" w:hAnsiTheme="minorEastAsia" w:cs="宋体" w:hint="eastAsia"/>
          <w:b/>
          <w:bCs/>
          <w:kern w:val="0"/>
          <w:sz w:val="24"/>
          <w:szCs w:val="24"/>
        </w:rPr>
        <w:t>三</w:t>
      </w:r>
      <w:r w:rsidR="007E0357" w:rsidRPr="000017D3">
        <w:rPr>
          <w:rFonts w:asciiTheme="minorEastAsia" w:hAnsiTheme="minorEastAsia" w:cs="宋体" w:hint="eastAsia"/>
          <w:b/>
          <w:bCs/>
          <w:kern w:val="0"/>
          <w:sz w:val="24"/>
          <w:szCs w:val="24"/>
        </w:rPr>
        <w:t>、投标人</w:t>
      </w:r>
      <w:r w:rsidR="00AB005F" w:rsidRPr="000017D3">
        <w:rPr>
          <w:rFonts w:asciiTheme="minorEastAsia" w:hAnsiTheme="minorEastAsia" w:cs="宋体" w:hint="eastAsia"/>
          <w:b/>
          <w:bCs/>
          <w:kern w:val="0"/>
          <w:sz w:val="24"/>
          <w:szCs w:val="24"/>
        </w:rPr>
        <w:t>资质</w:t>
      </w:r>
      <w:r w:rsidR="007E0357" w:rsidRPr="000017D3">
        <w:rPr>
          <w:rFonts w:asciiTheme="minorEastAsia" w:hAnsiTheme="minorEastAsia" w:cs="宋体" w:hint="eastAsia"/>
          <w:b/>
          <w:bCs/>
          <w:kern w:val="0"/>
          <w:sz w:val="24"/>
          <w:szCs w:val="24"/>
        </w:rPr>
        <w:t>要求</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1、具有独立承担民事责任的能力。</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2、具有良好的商业信誉和健全的财务会计制度。</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3、具有履行合同所必需的</w:t>
      </w:r>
      <w:r w:rsidR="00856FB6">
        <w:rPr>
          <w:rFonts w:asciiTheme="minorEastAsia" w:hAnsiTheme="minorEastAsia" w:cs="宋体" w:hint="eastAsia"/>
          <w:kern w:val="0"/>
          <w:sz w:val="24"/>
          <w:szCs w:val="24"/>
        </w:rPr>
        <w:t>设备</w:t>
      </w:r>
      <w:r w:rsidRPr="00477035">
        <w:rPr>
          <w:rFonts w:asciiTheme="minorEastAsia" w:hAnsiTheme="minorEastAsia" w:cs="宋体" w:hint="eastAsia"/>
          <w:kern w:val="0"/>
          <w:sz w:val="24"/>
          <w:szCs w:val="24"/>
        </w:rPr>
        <w:t>和专业技术能力。</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4、有依法缴纳税收和社会保障资金的良好记录。</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5、参加政府采购活动前三年内，在经营活动中</w:t>
      </w:r>
      <w:r w:rsidR="00AB005F" w:rsidRPr="00477035">
        <w:rPr>
          <w:rFonts w:asciiTheme="minorEastAsia" w:hAnsiTheme="minorEastAsia" w:cs="宋体" w:hint="eastAsia"/>
          <w:sz w:val="24"/>
          <w:szCs w:val="24"/>
        </w:rPr>
        <w:t>未受到过省级及以上环保部门通报批评和行政处罚，无不良信用记录</w:t>
      </w:r>
      <w:r w:rsidRPr="00477035">
        <w:rPr>
          <w:rFonts w:asciiTheme="minorEastAsia" w:hAnsiTheme="minorEastAsia" w:cs="宋体" w:hint="eastAsia"/>
          <w:kern w:val="0"/>
          <w:sz w:val="24"/>
          <w:szCs w:val="24"/>
        </w:rPr>
        <w:t>。</w:t>
      </w:r>
    </w:p>
    <w:p w:rsidR="00AB005F" w:rsidRDefault="00ED3998" w:rsidP="00151E6C">
      <w:pPr>
        <w:widowControl/>
        <w:adjustRightInd w:val="0"/>
        <w:snapToGrid w:val="0"/>
        <w:spacing w:before="0" w:beforeAutospacing="0"/>
        <w:ind w:firstLine="458"/>
        <w:rPr>
          <w:rFonts w:asciiTheme="minorEastAsia" w:hAnsiTheme="minorEastAsia" w:cs="宋体"/>
          <w:kern w:val="0"/>
          <w:sz w:val="24"/>
          <w:szCs w:val="24"/>
        </w:rPr>
      </w:pPr>
      <w:r>
        <w:rPr>
          <w:rFonts w:asciiTheme="minorEastAsia" w:hAnsiTheme="minorEastAsia" w:cs="宋体" w:hint="eastAsia"/>
          <w:kern w:val="0"/>
          <w:sz w:val="24"/>
          <w:szCs w:val="24"/>
        </w:rPr>
        <w:t>6</w:t>
      </w:r>
      <w:r w:rsidR="00AB005F" w:rsidRPr="00477035">
        <w:rPr>
          <w:rFonts w:asciiTheme="minorEastAsia" w:hAnsiTheme="minorEastAsia" w:cs="宋体" w:hint="eastAsia"/>
          <w:kern w:val="0"/>
          <w:sz w:val="24"/>
          <w:szCs w:val="24"/>
        </w:rPr>
        <w:t>、法律、行政法规规定的其他条件。</w:t>
      </w:r>
    </w:p>
    <w:p w:rsidR="00F65E72" w:rsidRPr="00477035" w:rsidRDefault="00F65E72" w:rsidP="00151E6C">
      <w:pPr>
        <w:widowControl/>
        <w:adjustRightInd w:val="0"/>
        <w:snapToGrid w:val="0"/>
        <w:spacing w:before="0" w:beforeAutospacing="0"/>
        <w:ind w:firstLine="458"/>
        <w:rPr>
          <w:rFonts w:asciiTheme="minorEastAsia" w:hAnsiTheme="minorEastAsia" w:cs="宋体"/>
          <w:kern w:val="0"/>
          <w:sz w:val="24"/>
          <w:szCs w:val="24"/>
        </w:rPr>
      </w:pPr>
    </w:p>
    <w:p w:rsidR="00AB005F" w:rsidRPr="00477035" w:rsidRDefault="0064531B" w:rsidP="00477035">
      <w:pPr>
        <w:widowControl/>
        <w:adjustRightInd w:val="0"/>
        <w:snapToGrid w:val="0"/>
        <w:spacing w:before="0" w:beforeAutospacing="0"/>
        <w:jc w:val="left"/>
        <w:rPr>
          <w:rFonts w:asciiTheme="minorEastAsia" w:hAnsiTheme="minorEastAsia" w:cs="宋体"/>
          <w:b/>
          <w:bCs/>
          <w:kern w:val="0"/>
          <w:sz w:val="24"/>
          <w:szCs w:val="24"/>
        </w:rPr>
      </w:pPr>
      <w:r w:rsidRPr="00477035">
        <w:rPr>
          <w:rFonts w:asciiTheme="minorEastAsia" w:hAnsiTheme="minorEastAsia" w:cs="宋体" w:hint="eastAsia"/>
          <w:b/>
          <w:bCs/>
          <w:kern w:val="0"/>
          <w:sz w:val="24"/>
          <w:szCs w:val="24"/>
        </w:rPr>
        <w:t>四</w:t>
      </w:r>
      <w:r w:rsidR="00AB005F" w:rsidRPr="00477035">
        <w:rPr>
          <w:rFonts w:asciiTheme="minorEastAsia" w:hAnsiTheme="minorEastAsia" w:cs="宋体" w:hint="eastAsia"/>
          <w:b/>
          <w:bCs/>
          <w:kern w:val="0"/>
          <w:sz w:val="24"/>
          <w:szCs w:val="24"/>
        </w:rPr>
        <w:t>、评分办法及评分标准</w:t>
      </w:r>
    </w:p>
    <w:p w:rsidR="00477035" w:rsidRPr="00477035" w:rsidRDefault="004C2175" w:rsidP="00477035">
      <w:pPr>
        <w:adjustRightInd w:val="0"/>
        <w:snapToGrid w:val="0"/>
        <w:spacing w:before="0" w:beforeAutospacing="0"/>
        <w:ind w:firstLineChars="200" w:firstLine="482"/>
        <w:rPr>
          <w:rFonts w:asciiTheme="minorEastAsia" w:hAnsiTheme="minorEastAsia"/>
          <w:b/>
          <w:sz w:val="24"/>
          <w:szCs w:val="24"/>
        </w:rPr>
      </w:pPr>
      <w:r>
        <w:rPr>
          <w:rFonts w:asciiTheme="minorEastAsia" w:hAnsiTheme="minorEastAsia" w:hint="eastAsia"/>
          <w:b/>
          <w:sz w:val="24"/>
          <w:szCs w:val="24"/>
        </w:rPr>
        <w:t>（</w:t>
      </w:r>
      <w:r w:rsidR="00477035" w:rsidRPr="00477035">
        <w:rPr>
          <w:rFonts w:asciiTheme="minorEastAsia" w:hAnsiTheme="minorEastAsia" w:hint="eastAsia"/>
          <w:b/>
          <w:sz w:val="24"/>
          <w:szCs w:val="24"/>
        </w:rPr>
        <w:t>一</w:t>
      </w:r>
      <w:r>
        <w:rPr>
          <w:rFonts w:asciiTheme="minorEastAsia" w:hAnsiTheme="minorEastAsia" w:hint="eastAsia"/>
          <w:b/>
          <w:sz w:val="24"/>
          <w:szCs w:val="24"/>
        </w:rPr>
        <w:t>）</w:t>
      </w:r>
      <w:r w:rsidR="00477035" w:rsidRPr="00477035">
        <w:rPr>
          <w:rFonts w:asciiTheme="minorEastAsia" w:hAnsiTheme="minorEastAsia" w:hint="eastAsia"/>
          <w:b/>
          <w:sz w:val="24"/>
          <w:szCs w:val="24"/>
        </w:rPr>
        <w:t>评审方法</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1、本次</w:t>
      </w:r>
      <w:r w:rsidR="00ED3998">
        <w:rPr>
          <w:rFonts w:asciiTheme="minorEastAsia" w:hAnsiTheme="minorEastAsia" w:hint="eastAsia"/>
          <w:sz w:val="24"/>
          <w:szCs w:val="24"/>
        </w:rPr>
        <w:t>招标</w:t>
      </w:r>
      <w:r w:rsidRPr="00477035">
        <w:rPr>
          <w:rFonts w:asciiTheme="minorEastAsia" w:hAnsiTheme="minorEastAsia" w:hint="eastAsia"/>
          <w:sz w:val="24"/>
          <w:szCs w:val="24"/>
        </w:rPr>
        <w:t>采用综合评分法，即在</w:t>
      </w:r>
      <w:r w:rsidRPr="00477035">
        <w:rPr>
          <w:rFonts w:asciiTheme="minorEastAsia" w:hAnsiTheme="minorEastAsia"/>
          <w:sz w:val="24"/>
          <w:szCs w:val="24"/>
        </w:rPr>
        <w:t>响应文件满足</w:t>
      </w:r>
      <w:r w:rsidRPr="00477035">
        <w:rPr>
          <w:rFonts w:asciiTheme="minorEastAsia" w:hAnsiTheme="minorEastAsia" w:hint="eastAsia"/>
          <w:sz w:val="24"/>
          <w:szCs w:val="24"/>
        </w:rPr>
        <w:t>采购</w:t>
      </w:r>
      <w:r w:rsidRPr="00477035">
        <w:rPr>
          <w:rFonts w:asciiTheme="minorEastAsia" w:hAnsiTheme="minorEastAsia"/>
          <w:sz w:val="24"/>
          <w:szCs w:val="24"/>
        </w:rPr>
        <w:t>文件全部实质性要求且按评审因素的量化指标评审得分最高的供应商为成交候选供应商</w:t>
      </w:r>
      <w:r w:rsidRPr="00477035">
        <w:rPr>
          <w:rFonts w:asciiTheme="minorEastAsia" w:hAnsiTheme="minorEastAsia" w:hint="eastAsia"/>
          <w:sz w:val="24"/>
          <w:szCs w:val="24"/>
        </w:rPr>
        <w:t>。采购人书面授权</w:t>
      </w:r>
      <w:r w:rsidR="00177B11">
        <w:rPr>
          <w:rFonts w:asciiTheme="minorEastAsia" w:hAnsiTheme="minorEastAsia" w:hint="eastAsia"/>
          <w:sz w:val="24"/>
          <w:szCs w:val="24"/>
        </w:rPr>
        <w:t>招标</w:t>
      </w:r>
      <w:r w:rsidRPr="00477035">
        <w:rPr>
          <w:rFonts w:asciiTheme="minorEastAsia" w:hAnsiTheme="minorEastAsia" w:hint="eastAsia"/>
          <w:sz w:val="24"/>
          <w:szCs w:val="24"/>
        </w:rPr>
        <w:t>小组直接确定成交供应商</w:t>
      </w:r>
      <w:r w:rsidRPr="00477035">
        <w:rPr>
          <w:rFonts w:asciiTheme="minorEastAsia" w:hAnsiTheme="minorEastAsia"/>
          <w:sz w:val="24"/>
          <w:szCs w:val="24"/>
        </w:rPr>
        <w:t>。</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2、评审小组各成员独立对每个进入打分程序的有效</w:t>
      </w:r>
      <w:r w:rsidR="00524044">
        <w:rPr>
          <w:rFonts w:asciiTheme="minorEastAsia" w:hAnsiTheme="minorEastAsia" w:hint="eastAsia"/>
          <w:sz w:val="24"/>
          <w:szCs w:val="24"/>
        </w:rPr>
        <w:t>投</w:t>
      </w:r>
      <w:r w:rsidR="00177B11">
        <w:rPr>
          <w:rFonts w:asciiTheme="minorEastAsia" w:hAnsiTheme="minorEastAsia" w:hint="eastAsia"/>
          <w:sz w:val="24"/>
          <w:szCs w:val="24"/>
        </w:rPr>
        <w:t>标</w:t>
      </w:r>
      <w:r w:rsidRPr="00477035">
        <w:rPr>
          <w:rFonts w:asciiTheme="minorEastAsia" w:hAnsiTheme="minorEastAsia" w:hint="eastAsia"/>
          <w:sz w:val="24"/>
          <w:szCs w:val="24"/>
        </w:rPr>
        <w:t xml:space="preserve">供应商的响应文件技术和资质部分以打分的形式进行评审和评价。 </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3、对评委的评分（除价格分外）进行统计汇总，直接算术平均计算出每个</w:t>
      </w:r>
      <w:r w:rsidR="00524044">
        <w:rPr>
          <w:rFonts w:asciiTheme="minorEastAsia" w:hAnsiTheme="minorEastAsia" w:hint="eastAsia"/>
          <w:sz w:val="24"/>
          <w:szCs w:val="24"/>
        </w:rPr>
        <w:lastRenderedPageBreak/>
        <w:t>投</w:t>
      </w:r>
      <w:r w:rsidR="00177B11">
        <w:rPr>
          <w:rFonts w:asciiTheme="minorEastAsia" w:hAnsiTheme="minorEastAsia" w:hint="eastAsia"/>
          <w:sz w:val="24"/>
          <w:szCs w:val="24"/>
        </w:rPr>
        <w:t>标</w:t>
      </w:r>
      <w:r w:rsidRPr="00477035">
        <w:rPr>
          <w:rFonts w:asciiTheme="minorEastAsia" w:hAnsiTheme="minorEastAsia" w:hint="eastAsia"/>
          <w:sz w:val="24"/>
          <w:szCs w:val="24"/>
        </w:rPr>
        <w:t>供应商的得分，加上价格得分即为每个</w:t>
      </w:r>
      <w:r w:rsidR="00524044">
        <w:rPr>
          <w:rFonts w:asciiTheme="minorEastAsia" w:hAnsiTheme="minorEastAsia" w:hint="eastAsia"/>
          <w:sz w:val="24"/>
          <w:szCs w:val="24"/>
        </w:rPr>
        <w:t>投标供应商</w:t>
      </w:r>
      <w:r w:rsidRPr="00477035">
        <w:rPr>
          <w:rFonts w:asciiTheme="minorEastAsia" w:hAnsiTheme="minorEastAsia" w:hint="eastAsia"/>
          <w:sz w:val="24"/>
          <w:szCs w:val="24"/>
        </w:rPr>
        <w:t xml:space="preserve">的综合得分。 </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4、</w:t>
      </w:r>
      <w:r w:rsidRPr="00477035">
        <w:rPr>
          <w:rFonts w:asciiTheme="minorEastAsia" w:hAnsiTheme="minorEastAsia" w:hint="eastAsia"/>
          <w:b/>
          <w:sz w:val="24"/>
          <w:szCs w:val="24"/>
          <w:u w:val="single"/>
        </w:rPr>
        <w:t>如</w:t>
      </w:r>
      <w:r w:rsidR="00524044">
        <w:rPr>
          <w:rFonts w:asciiTheme="minorEastAsia" w:hAnsiTheme="minorEastAsia" w:hint="eastAsia"/>
          <w:b/>
          <w:sz w:val="24"/>
          <w:szCs w:val="24"/>
          <w:u w:val="single"/>
        </w:rPr>
        <w:t>投标供应商</w:t>
      </w:r>
      <w:r w:rsidRPr="00477035">
        <w:rPr>
          <w:rFonts w:asciiTheme="minorEastAsia" w:hAnsiTheme="minorEastAsia" w:hint="eastAsia"/>
          <w:b/>
          <w:sz w:val="24"/>
          <w:szCs w:val="24"/>
          <w:u w:val="single"/>
        </w:rPr>
        <w:t>存在“苏财购字（2013）3号”文件中所列的失信或不良行为，则对其总分按以下比例进行扣减并计算其最终得分，扣分比例：诚信记录分每减10分，给予总分值2%的扣分，扣分最多不超过6%。</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5、如出现评审总得分最高的</w:t>
      </w:r>
      <w:r w:rsidR="00524044">
        <w:rPr>
          <w:rFonts w:asciiTheme="minorEastAsia" w:hAnsiTheme="minorEastAsia" w:hint="eastAsia"/>
          <w:sz w:val="24"/>
          <w:szCs w:val="24"/>
        </w:rPr>
        <w:t>投标供应商</w:t>
      </w:r>
      <w:r w:rsidRPr="00477035">
        <w:rPr>
          <w:rFonts w:asciiTheme="minorEastAsia" w:hAnsiTheme="minorEastAsia" w:hint="eastAsia"/>
          <w:sz w:val="24"/>
          <w:szCs w:val="24"/>
        </w:rPr>
        <w:t>有两个或两个以上的，以</w:t>
      </w:r>
      <w:r w:rsidR="004D19E8">
        <w:rPr>
          <w:rFonts w:asciiTheme="minorEastAsia" w:hAnsiTheme="minorEastAsia" w:hint="eastAsia"/>
          <w:sz w:val="24"/>
          <w:szCs w:val="24"/>
        </w:rPr>
        <w:t>投标报价</w:t>
      </w:r>
      <w:r w:rsidRPr="00477035">
        <w:rPr>
          <w:rFonts w:asciiTheme="minorEastAsia" w:hAnsiTheme="minorEastAsia" w:hint="eastAsia"/>
          <w:sz w:val="24"/>
          <w:szCs w:val="24"/>
        </w:rPr>
        <w:t>较低者优先作为成交候选人，如果</w:t>
      </w:r>
      <w:r w:rsidR="004D19E8">
        <w:rPr>
          <w:rFonts w:asciiTheme="minorEastAsia" w:hAnsiTheme="minorEastAsia" w:hint="eastAsia"/>
          <w:sz w:val="24"/>
          <w:szCs w:val="24"/>
        </w:rPr>
        <w:t>投标报价</w:t>
      </w:r>
      <w:r w:rsidRPr="00477035">
        <w:rPr>
          <w:rFonts w:asciiTheme="minorEastAsia" w:hAnsiTheme="minorEastAsia" w:hint="eastAsia"/>
          <w:sz w:val="24"/>
          <w:szCs w:val="24"/>
        </w:rPr>
        <w:t>也相同的，则由采购人组织以抽签方式确定成交候选人。</w:t>
      </w:r>
    </w:p>
    <w:p w:rsidR="00477035" w:rsidRPr="00477035" w:rsidRDefault="004C2175" w:rsidP="00477035">
      <w:pPr>
        <w:adjustRightInd w:val="0"/>
        <w:snapToGrid w:val="0"/>
        <w:spacing w:before="0" w:beforeAutospacing="0"/>
        <w:ind w:firstLineChars="200" w:firstLine="482"/>
        <w:rPr>
          <w:rFonts w:asciiTheme="minorEastAsia" w:hAnsiTheme="minorEastAsia"/>
          <w:b/>
          <w:sz w:val="24"/>
          <w:szCs w:val="24"/>
        </w:rPr>
      </w:pPr>
      <w:bookmarkStart w:id="0" w:name="_GoBack"/>
      <w:bookmarkEnd w:id="0"/>
      <w:r>
        <w:rPr>
          <w:rFonts w:asciiTheme="minorEastAsia" w:hAnsiTheme="minorEastAsia" w:hint="eastAsia"/>
          <w:b/>
          <w:sz w:val="24"/>
          <w:szCs w:val="24"/>
        </w:rPr>
        <w:t>（二）</w:t>
      </w:r>
      <w:r w:rsidR="00477035" w:rsidRPr="00477035">
        <w:rPr>
          <w:rFonts w:asciiTheme="minorEastAsia" w:hAnsiTheme="minorEastAsia" w:hint="eastAsia"/>
          <w:b/>
          <w:sz w:val="24"/>
          <w:szCs w:val="24"/>
        </w:rPr>
        <w:t>评分标准</w:t>
      </w:r>
    </w:p>
    <w:p w:rsidR="00477035" w:rsidRPr="00477035" w:rsidRDefault="004C2175" w:rsidP="00477035">
      <w:pPr>
        <w:adjustRightInd w:val="0"/>
        <w:snapToGrid w:val="0"/>
        <w:spacing w:before="0" w:beforeAutospacing="0"/>
        <w:ind w:firstLineChars="200" w:firstLine="482"/>
        <w:jc w:val="left"/>
        <w:rPr>
          <w:rFonts w:asciiTheme="minorEastAsia" w:hAnsiTheme="minorEastAsia"/>
          <w:b/>
          <w:sz w:val="24"/>
          <w:szCs w:val="24"/>
        </w:rPr>
      </w:pPr>
      <w:r>
        <w:rPr>
          <w:rFonts w:asciiTheme="minorEastAsia" w:hAnsiTheme="minorEastAsia" w:hint="eastAsia"/>
          <w:b/>
          <w:sz w:val="24"/>
          <w:szCs w:val="24"/>
        </w:rPr>
        <w:t>1、</w:t>
      </w:r>
      <w:r w:rsidR="00B47AA5">
        <w:rPr>
          <w:rFonts w:asciiTheme="minorEastAsia" w:hAnsiTheme="minorEastAsia" w:hint="eastAsia"/>
          <w:b/>
          <w:sz w:val="24"/>
          <w:szCs w:val="24"/>
        </w:rPr>
        <w:t>投标报价</w:t>
      </w:r>
      <w:r w:rsidR="00477035" w:rsidRPr="00477035">
        <w:rPr>
          <w:rFonts w:asciiTheme="minorEastAsia" w:hAnsiTheme="minorEastAsia" w:hint="eastAsia"/>
          <w:b/>
          <w:sz w:val="24"/>
          <w:szCs w:val="24"/>
        </w:rPr>
        <w:t>（15分）</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1</w:t>
      </w:r>
      <w:r>
        <w:rPr>
          <w:rFonts w:asciiTheme="minorEastAsia" w:hAnsiTheme="minorEastAsia" w:hint="eastAsia"/>
          <w:sz w:val="24"/>
          <w:szCs w:val="24"/>
        </w:rPr>
        <w:t>）</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在采购预算价格以下的，为有效报价。超出此范围的</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为无效报价。</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2</w:t>
      </w:r>
      <w:r>
        <w:rPr>
          <w:rFonts w:asciiTheme="minorEastAsia" w:hAnsiTheme="minorEastAsia" w:hint="eastAsia"/>
          <w:sz w:val="24"/>
          <w:szCs w:val="24"/>
        </w:rPr>
        <w:t>）</w:t>
      </w:r>
      <w:r w:rsidR="00477035" w:rsidRPr="00477035">
        <w:rPr>
          <w:rFonts w:asciiTheme="minorEastAsia" w:hAnsiTheme="minorEastAsia" w:hint="eastAsia"/>
          <w:sz w:val="24"/>
          <w:szCs w:val="24"/>
        </w:rPr>
        <w:t>价格分采用低价优先法计算，即满足</w:t>
      </w:r>
      <w:r w:rsidR="00177B11">
        <w:rPr>
          <w:rFonts w:asciiTheme="minorEastAsia" w:hAnsiTheme="minorEastAsia" w:hint="eastAsia"/>
          <w:sz w:val="24"/>
          <w:szCs w:val="24"/>
        </w:rPr>
        <w:t>招标</w:t>
      </w:r>
      <w:r w:rsidR="00477035" w:rsidRPr="00477035">
        <w:rPr>
          <w:rFonts w:asciiTheme="minorEastAsia" w:hAnsiTheme="minorEastAsia" w:hint="eastAsia"/>
          <w:sz w:val="24"/>
          <w:szCs w:val="24"/>
        </w:rPr>
        <w:t>文件要求且</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最低的报价为评审基准价，其价格分为满分。其他</w:t>
      </w:r>
      <w:r w:rsidR="00177B11">
        <w:rPr>
          <w:rFonts w:asciiTheme="minorEastAsia" w:hAnsiTheme="minorEastAsia" w:hint="eastAsia"/>
          <w:sz w:val="24"/>
          <w:szCs w:val="24"/>
        </w:rPr>
        <w:t>招标</w:t>
      </w:r>
      <w:r w:rsidR="00477035" w:rsidRPr="00477035">
        <w:rPr>
          <w:rFonts w:asciiTheme="minorEastAsia" w:hAnsiTheme="minorEastAsia" w:hint="eastAsia"/>
          <w:sz w:val="24"/>
          <w:szCs w:val="24"/>
        </w:rPr>
        <w:t>响应单位的价格分统一按照下列公式计算：</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3</w:t>
      </w:r>
      <w:r>
        <w:rPr>
          <w:rFonts w:asciiTheme="minorEastAsia" w:hAnsiTheme="minorEastAsia" w:hint="eastAsia"/>
          <w:sz w:val="24"/>
          <w:szCs w:val="24"/>
        </w:rPr>
        <w:t>）</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得分=（评审基准价/</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）×价格权值×100（本次</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权值为15%）（保留小数点后二位）</w:t>
      </w:r>
    </w:p>
    <w:p w:rsidR="00477035" w:rsidRPr="00477035" w:rsidRDefault="004C2175" w:rsidP="00477035">
      <w:pPr>
        <w:adjustRightInd w:val="0"/>
        <w:snapToGrid w:val="0"/>
        <w:spacing w:before="0" w:beforeAutospacing="0"/>
        <w:ind w:firstLineChars="200" w:firstLine="482"/>
        <w:jc w:val="left"/>
        <w:rPr>
          <w:rFonts w:asciiTheme="minorEastAsia" w:hAnsiTheme="minorEastAsia"/>
          <w:b/>
          <w:sz w:val="24"/>
          <w:szCs w:val="24"/>
        </w:rPr>
      </w:pPr>
      <w:r>
        <w:rPr>
          <w:rFonts w:asciiTheme="minorEastAsia" w:hAnsiTheme="minorEastAsia" w:hint="eastAsia"/>
          <w:b/>
          <w:sz w:val="24"/>
          <w:szCs w:val="24"/>
        </w:rPr>
        <w:t>2、</w:t>
      </w:r>
      <w:r w:rsidR="00B47AA5">
        <w:rPr>
          <w:rFonts w:asciiTheme="minorEastAsia" w:hAnsiTheme="minorEastAsia" w:hint="eastAsia"/>
          <w:b/>
          <w:sz w:val="24"/>
          <w:szCs w:val="24"/>
        </w:rPr>
        <w:t>供应商服务水平</w:t>
      </w:r>
      <w:r w:rsidR="00477035" w:rsidRPr="00477035">
        <w:rPr>
          <w:rFonts w:asciiTheme="minorEastAsia" w:hAnsiTheme="minorEastAsia" w:hint="eastAsia"/>
          <w:b/>
          <w:sz w:val="24"/>
          <w:szCs w:val="24"/>
        </w:rPr>
        <w:t>（37分）</w:t>
      </w:r>
    </w:p>
    <w:p w:rsid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（1）</w:t>
      </w:r>
      <w:r w:rsidR="00532799">
        <w:rPr>
          <w:rFonts w:asciiTheme="minorEastAsia" w:hAnsiTheme="minorEastAsia" w:hint="eastAsia"/>
          <w:sz w:val="24"/>
          <w:szCs w:val="24"/>
        </w:rPr>
        <w:t>技术实施</w:t>
      </w:r>
      <w:r w:rsidR="00C1267E">
        <w:rPr>
          <w:rFonts w:asciiTheme="minorEastAsia" w:hAnsiTheme="minorEastAsia" w:hint="eastAsia"/>
          <w:sz w:val="24"/>
          <w:szCs w:val="24"/>
        </w:rPr>
        <w:t>方案</w:t>
      </w:r>
      <w:r w:rsidR="00477035" w:rsidRPr="00477035">
        <w:rPr>
          <w:rFonts w:asciiTheme="minorEastAsia" w:hAnsiTheme="minorEastAsia" w:hint="eastAsia"/>
          <w:sz w:val="24"/>
          <w:szCs w:val="24"/>
        </w:rPr>
        <w:t>，</w:t>
      </w:r>
      <w:r w:rsidR="00996F31">
        <w:rPr>
          <w:rFonts w:asciiTheme="minorEastAsia" w:hAnsiTheme="minorEastAsia" w:hint="eastAsia"/>
          <w:sz w:val="24"/>
          <w:szCs w:val="24"/>
        </w:rPr>
        <w:t>25</w:t>
      </w:r>
      <w:r w:rsidR="00477035" w:rsidRPr="00477035">
        <w:rPr>
          <w:rFonts w:asciiTheme="minorEastAsia" w:hAnsiTheme="minorEastAsia" w:hint="eastAsia"/>
          <w:sz w:val="24"/>
          <w:szCs w:val="24"/>
        </w:rPr>
        <w:t>分</w:t>
      </w:r>
    </w:p>
    <w:p w:rsidR="00532799" w:rsidRPr="00532799" w:rsidRDefault="00532799" w:rsidP="00532799">
      <w:pPr>
        <w:adjustRightInd w:val="0"/>
        <w:snapToGrid w:val="0"/>
        <w:spacing w:before="0" w:beforeAutospacing="0"/>
        <w:ind w:firstLineChars="200" w:firstLine="480"/>
        <w:jc w:val="left"/>
        <w:rPr>
          <w:rFonts w:asciiTheme="minorEastAsia" w:hAnsiTheme="minorEastAsia"/>
          <w:sz w:val="24"/>
          <w:szCs w:val="24"/>
        </w:rPr>
      </w:pPr>
      <w:r w:rsidRPr="00532799">
        <w:rPr>
          <w:rFonts w:asciiTheme="minorEastAsia" w:hAnsiTheme="minorEastAsia" w:hint="eastAsia"/>
          <w:sz w:val="24"/>
          <w:szCs w:val="24"/>
        </w:rPr>
        <w:t>对研究区域现状的了解程度：最优的得</w:t>
      </w:r>
      <w:r w:rsidR="00496F04">
        <w:rPr>
          <w:rFonts w:asciiTheme="minorEastAsia" w:hAnsiTheme="minorEastAsia" w:hint="eastAsia"/>
          <w:sz w:val="24"/>
          <w:szCs w:val="24"/>
        </w:rPr>
        <w:t>5</w:t>
      </w:r>
      <w:r w:rsidRPr="00532799">
        <w:rPr>
          <w:rFonts w:asciiTheme="minorEastAsia" w:hAnsiTheme="minorEastAsia" w:hint="eastAsia"/>
          <w:sz w:val="24"/>
          <w:szCs w:val="24"/>
        </w:rPr>
        <w:t>分，一般的得3分，其余的酌情打分；</w:t>
      </w:r>
    </w:p>
    <w:p w:rsidR="00532799" w:rsidRPr="00532799" w:rsidRDefault="00532799" w:rsidP="00532799">
      <w:pPr>
        <w:adjustRightInd w:val="0"/>
        <w:snapToGrid w:val="0"/>
        <w:spacing w:before="0" w:beforeAutospacing="0"/>
        <w:ind w:firstLineChars="200" w:firstLine="480"/>
        <w:jc w:val="left"/>
        <w:rPr>
          <w:rFonts w:asciiTheme="minorEastAsia" w:hAnsiTheme="minorEastAsia"/>
          <w:sz w:val="24"/>
          <w:szCs w:val="24"/>
        </w:rPr>
      </w:pPr>
      <w:r w:rsidRPr="00532799">
        <w:rPr>
          <w:rFonts w:asciiTheme="minorEastAsia" w:hAnsiTheme="minorEastAsia" w:hint="eastAsia"/>
          <w:sz w:val="24"/>
          <w:szCs w:val="24"/>
        </w:rPr>
        <w:t>调查方案及内容：分析全面的最高得</w:t>
      </w:r>
      <w:r w:rsidR="00496F04">
        <w:rPr>
          <w:rFonts w:asciiTheme="minorEastAsia" w:hAnsiTheme="minorEastAsia" w:hint="eastAsia"/>
          <w:sz w:val="24"/>
          <w:szCs w:val="24"/>
        </w:rPr>
        <w:t>5</w:t>
      </w:r>
      <w:r w:rsidRPr="00532799">
        <w:rPr>
          <w:rFonts w:asciiTheme="minorEastAsia" w:hAnsiTheme="minorEastAsia" w:hint="eastAsia"/>
          <w:sz w:val="24"/>
          <w:szCs w:val="24"/>
        </w:rPr>
        <w:t>分，其余的酌情打分；</w:t>
      </w:r>
    </w:p>
    <w:p w:rsidR="00532799" w:rsidRPr="00532799" w:rsidRDefault="00532799" w:rsidP="00532799">
      <w:pPr>
        <w:adjustRightInd w:val="0"/>
        <w:snapToGrid w:val="0"/>
        <w:spacing w:before="0" w:beforeAutospacing="0"/>
        <w:ind w:firstLineChars="200" w:firstLine="480"/>
        <w:jc w:val="left"/>
        <w:rPr>
          <w:rFonts w:asciiTheme="minorEastAsia" w:hAnsiTheme="minorEastAsia"/>
          <w:sz w:val="24"/>
          <w:szCs w:val="24"/>
        </w:rPr>
      </w:pPr>
      <w:r w:rsidRPr="00532799">
        <w:rPr>
          <w:rFonts w:asciiTheme="minorEastAsia" w:hAnsiTheme="minorEastAsia" w:hint="eastAsia"/>
          <w:sz w:val="24"/>
          <w:szCs w:val="24"/>
        </w:rPr>
        <w:t>监测计划、监测布点：考虑合理的最高得</w:t>
      </w:r>
      <w:r w:rsidR="00496F04">
        <w:rPr>
          <w:rFonts w:asciiTheme="minorEastAsia" w:hAnsiTheme="minorEastAsia" w:hint="eastAsia"/>
          <w:sz w:val="24"/>
          <w:szCs w:val="24"/>
        </w:rPr>
        <w:t>5</w:t>
      </w:r>
      <w:r w:rsidRPr="00532799">
        <w:rPr>
          <w:rFonts w:asciiTheme="minorEastAsia" w:hAnsiTheme="minorEastAsia" w:hint="eastAsia"/>
          <w:sz w:val="24"/>
          <w:szCs w:val="24"/>
        </w:rPr>
        <w:t>分，其余酌情打分；</w:t>
      </w:r>
    </w:p>
    <w:p w:rsidR="00532799" w:rsidRPr="00532799" w:rsidRDefault="00496F04" w:rsidP="00532799">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明确</w:t>
      </w:r>
      <w:r w:rsidR="00730D7F">
        <w:rPr>
          <w:rFonts w:asciiTheme="minorEastAsia" w:hAnsiTheme="minorEastAsia" w:hint="eastAsia"/>
          <w:sz w:val="24"/>
          <w:szCs w:val="24"/>
        </w:rPr>
        <w:t>水质</w:t>
      </w:r>
      <w:r w:rsidR="00532799" w:rsidRPr="00532799">
        <w:rPr>
          <w:rFonts w:asciiTheme="minorEastAsia" w:hAnsiTheme="minorEastAsia" w:hint="eastAsia"/>
          <w:sz w:val="24"/>
          <w:szCs w:val="24"/>
        </w:rPr>
        <w:t>评估方法：最优的得</w:t>
      </w:r>
      <w:r>
        <w:rPr>
          <w:rFonts w:asciiTheme="minorEastAsia" w:hAnsiTheme="minorEastAsia" w:hint="eastAsia"/>
          <w:sz w:val="24"/>
          <w:szCs w:val="24"/>
        </w:rPr>
        <w:t>5</w:t>
      </w:r>
      <w:r w:rsidR="00532799" w:rsidRPr="00532799">
        <w:rPr>
          <w:rFonts w:asciiTheme="minorEastAsia" w:hAnsiTheme="minorEastAsia" w:hint="eastAsia"/>
          <w:sz w:val="24"/>
          <w:szCs w:val="24"/>
        </w:rPr>
        <w:t>分，其余酌情打分；</w:t>
      </w:r>
    </w:p>
    <w:p w:rsidR="00532799" w:rsidRPr="00477035" w:rsidRDefault="00793D3B" w:rsidP="00532799">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明确水生植物现状分布与演替规律分析方法：最优的</w:t>
      </w:r>
      <w:r w:rsidR="00532799" w:rsidRPr="00532799">
        <w:rPr>
          <w:rFonts w:asciiTheme="minorEastAsia" w:hAnsiTheme="minorEastAsia" w:hint="eastAsia"/>
          <w:sz w:val="24"/>
          <w:szCs w:val="24"/>
        </w:rPr>
        <w:t>得5分，一般的得3分，其余的酌情打分；</w:t>
      </w:r>
    </w:p>
    <w:p w:rsidR="00B21054" w:rsidRDefault="00B21054"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B21054">
        <w:rPr>
          <w:rFonts w:asciiTheme="minorEastAsia" w:hAnsiTheme="minorEastAsia" w:hint="eastAsia"/>
          <w:sz w:val="24"/>
          <w:szCs w:val="24"/>
        </w:rPr>
        <w:t>针对本项目</w:t>
      </w:r>
      <w:r>
        <w:rPr>
          <w:rFonts w:asciiTheme="minorEastAsia" w:hAnsiTheme="minorEastAsia" w:hint="eastAsia"/>
          <w:sz w:val="24"/>
          <w:szCs w:val="24"/>
        </w:rPr>
        <w:t>的</w:t>
      </w:r>
      <w:r w:rsidRPr="00B21054">
        <w:rPr>
          <w:rFonts w:asciiTheme="minorEastAsia" w:hAnsiTheme="minorEastAsia" w:hint="eastAsia"/>
          <w:sz w:val="24"/>
          <w:szCs w:val="24"/>
        </w:rPr>
        <w:t>重难点分析</w:t>
      </w:r>
      <w:r>
        <w:rPr>
          <w:rFonts w:asciiTheme="minorEastAsia" w:hAnsiTheme="minorEastAsia" w:hint="eastAsia"/>
          <w:sz w:val="24"/>
          <w:szCs w:val="24"/>
        </w:rPr>
        <w:t>，1</w:t>
      </w:r>
      <w:r w:rsidR="001F4137">
        <w:rPr>
          <w:rFonts w:asciiTheme="minorEastAsia" w:hAnsiTheme="minorEastAsia" w:hint="eastAsia"/>
          <w:sz w:val="24"/>
          <w:szCs w:val="24"/>
        </w:rPr>
        <w:t>2</w:t>
      </w:r>
      <w:r>
        <w:rPr>
          <w:rFonts w:asciiTheme="minorEastAsia" w:hAnsiTheme="minorEastAsia" w:hint="eastAsia"/>
          <w:sz w:val="24"/>
          <w:szCs w:val="24"/>
        </w:rPr>
        <w:t>分</w:t>
      </w:r>
    </w:p>
    <w:p w:rsidR="00B21054" w:rsidRDefault="00B21054"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技术难点和管理要点</w:t>
      </w:r>
      <w:r w:rsidR="001F4137">
        <w:rPr>
          <w:rFonts w:asciiTheme="minorEastAsia" w:hAnsiTheme="minorEastAsia" w:hint="eastAsia"/>
          <w:sz w:val="24"/>
          <w:szCs w:val="24"/>
        </w:rPr>
        <w:t>：准确把握本</w:t>
      </w:r>
      <w:r w:rsidR="001F4137" w:rsidRPr="00B21054">
        <w:rPr>
          <w:rFonts w:asciiTheme="minorEastAsia" w:hAnsiTheme="minorEastAsia" w:hint="eastAsia"/>
          <w:sz w:val="24"/>
          <w:szCs w:val="24"/>
        </w:rPr>
        <w:t>项目</w:t>
      </w:r>
      <w:r w:rsidR="001F4137">
        <w:rPr>
          <w:rFonts w:asciiTheme="minorEastAsia" w:hAnsiTheme="minorEastAsia" w:hint="eastAsia"/>
          <w:sz w:val="24"/>
          <w:szCs w:val="24"/>
        </w:rPr>
        <w:t>的</w:t>
      </w:r>
      <w:r w:rsidR="001F4137" w:rsidRPr="00B21054">
        <w:rPr>
          <w:rFonts w:asciiTheme="minorEastAsia" w:hAnsiTheme="minorEastAsia" w:hint="eastAsia"/>
          <w:sz w:val="24"/>
          <w:szCs w:val="24"/>
        </w:rPr>
        <w:t>重难点</w:t>
      </w:r>
      <w:r>
        <w:rPr>
          <w:rFonts w:asciiTheme="minorEastAsia" w:hAnsiTheme="minorEastAsia" w:hint="eastAsia"/>
          <w:sz w:val="24"/>
          <w:szCs w:val="24"/>
        </w:rPr>
        <w:t>最高得</w:t>
      </w:r>
      <w:r w:rsidR="001F4137">
        <w:rPr>
          <w:rFonts w:asciiTheme="minorEastAsia" w:hAnsiTheme="minorEastAsia" w:hint="eastAsia"/>
          <w:sz w:val="24"/>
          <w:szCs w:val="24"/>
        </w:rPr>
        <w:t>6</w:t>
      </w:r>
      <w:r>
        <w:rPr>
          <w:rFonts w:asciiTheme="minorEastAsia" w:hAnsiTheme="minorEastAsia" w:hint="eastAsia"/>
          <w:sz w:val="24"/>
          <w:szCs w:val="24"/>
        </w:rPr>
        <w:t>分，</w:t>
      </w:r>
      <w:r w:rsidRPr="00532799">
        <w:rPr>
          <w:rFonts w:asciiTheme="minorEastAsia" w:hAnsiTheme="minorEastAsia" w:hint="eastAsia"/>
          <w:sz w:val="24"/>
          <w:szCs w:val="24"/>
        </w:rPr>
        <w:t>其余的酌情打分；</w:t>
      </w:r>
    </w:p>
    <w:p w:rsidR="001F4137" w:rsidRDefault="001F4137" w:rsidP="001F4137">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针对技术难点提出研究方案：合理、可行得6分，稍欠缺的得4分，没有针对技术难点提出研究方案的不得分。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lastRenderedPageBreak/>
        <w:t xml:space="preserve">                                                     </w:t>
      </w:r>
    </w:p>
    <w:p w:rsidR="00477035"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(三)人员配备（</w:t>
      </w:r>
      <w:r w:rsidR="0003727B">
        <w:rPr>
          <w:rFonts w:asciiTheme="minorEastAsia" w:hAnsiTheme="minorEastAsia" w:hint="eastAsia"/>
          <w:b/>
          <w:sz w:val="24"/>
          <w:szCs w:val="24"/>
        </w:rPr>
        <w:t>1</w:t>
      </w:r>
      <w:r w:rsidR="00B7463D" w:rsidRPr="00477035">
        <w:rPr>
          <w:rFonts w:asciiTheme="minorEastAsia" w:hAnsiTheme="minorEastAsia" w:hint="eastAsia"/>
          <w:b/>
          <w:sz w:val="24"/>
          <w:szCs w:val="24"/>
        </w:rPr>
        <w:t>0</w:t>
      </w:r>
      <w:r w:rsidRPr="00477035">
        <w:rPr>
          <w:rFonts w:asciiTheme="minorEastAsia" w:hAnsiTheme="minorEastAsia" w:hint="eastAsia"/>
          <w:b/>
          <w:sz w:val="24"/>
          <w:szCs w:val="24"/>
        </w:rPr>
        <w:t>分）</w:t>
      </w:r>
    </w:p>
    <w:p w:rsidR="00793D3B" w:rsidRPr="00793D3B" w:rsidRDefault="004B1AAC" w:rsidP="00793D3B">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1.</w:t>
      </w:r>
      <w:r w:rsidR="00793D3B" w:rsidRPr="00793D3B">
        <w:rPr>
          <w:rFonts w:asciiTheme="minorEastAsia" w:hAnsiTheme="minorEastAsia" w:hint="eastAsia"/>
          <w:sz w:val="24"/>
          <w:szCs w:val="24"/>
        </w:rPr>
        <w:t>参与本项目人员（不含项目负责人）：具有高级职称及以上的，有一个得</w:t>
      </w:r>
      <w:r w:rsidR="000E7745">
        <w:rPr>
          <w:rFonts w:asciiTheme="minorEastAsia" w:hAnsiTheme="minorEastAsia" w:hint="eastAsia"/>
          <w:sz w:val="24"/>
          <w:szCs w:val="24"/>
        </w:rPr>
        <w:t>1</w:t>
      </w:r>
      <w:r w:rsidR="00793D3B" w:rsidRPr="00793D3B">
        <w:rPr>
          <w:rFonts w:asciiTheme="minorEastAsia" w:hAnsiTheme="minorEastAsia" w:hint="eastAsia"/>
          <w:sz w:val="24"/>
          <w:szCs w:val="24"/>
        </w:rPr>
        <w:t>分，最高</w:t>
      </w:r>
      <w:r w:rsidR="0049086E">
        <w:rPr>
          <w:rFonts w:asciiTheme="minorEastAsia" w:hAnsiTheme="minorEastAsia" w:hint="eastAsia"/>
          <w:sz w:val="24"/>
          <w:szCs w:val="24"/>
        </w:rPr>
        <w:t>2</w:t>
      </w:r>
      <w:r w:rsidR="00793D3B" w:rsidRPr="00793D3B">
        <w:rPr>
          <w:rFonts w:asciiTheme="minorEastAsia" w:hAnsiTheme="minorEastAsia" w:hint="eastAsia"/>
          <w:sz w:val="24"/>
          <w:szCs w:val="24"/>
        </w:rPr>
        <w:t>分；具有中级职称的，有一个得</w:t>
      </w:r>
      <w:r w:rsidR="000E7745">
        <w:rPr>
          <w:rFonts w:asciiTheme="minorEastAsia" w:hAnsiTheme="minorEastAsia" w:hint="eastAsia"/>
          <w:sz w:val="24"/>
          <w:szCs w:val="24"/>
        </w:rPr>
        <w:t>0.5</w:t>
      </w:r>
      <w:r w:rsidR="00793D3B" w:rsidRPr="00793D3B">
        <w:rPr>
          <w:rFonts w:asciiTheme="minorEastAsia" w:hAnsiTheme="minorEastAsia" w:hint="eastAsia"/>
          <w:sz w:val="24"/>
          <w:szCs w:val="24"/>
        </w:rPr>
        <w:t>分，最高</w:t>
      </w:r>
      <w:r w:rsidR="0049086E">
        <w:rPr>
          <w:rFonts w:asciiTheme="minorEastAsia" w:hAnsiTheme="minorEastAsia" w:hint="eastAsia"/>
          <w:sz w:val="24"/>
          <w:szCs w:val="24"/>
        </w:rPr>
        <w:t>2</w:t>
      </w:r>
      <w:r w:rsidR="00793D3B" w:rsidRPr="00793D3B">
        <w:rPr>
          <w:rFonts w:asciiTheme="minorEastAsia" w:hAnsiTheme="minorEastAsia" w:hint="eastAsia"/>
          <w:sz w:val="24"/>
          <w:szCs w:val="24"/>
        </w:rPr>
        <w:t>分。（高级职称及以上的职称与中级职称不重复得分，若同时提供，则以高级职称及以上的职称为准得分）</w:t>
      </w:r>
    </w:p>
    <w:p w:rsidR="00793D3B" w:rsidRPr="00793D3B" w:rsidRDefault="002F5445" w:rsidP="00793D3B">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2.</w:t>
      </w:r>
      <w:r w:rsidR="00793D3B" w:rsidRPr="00793D3B">
        <w:rPr>
          <w:rFonts w:asciiTheme="minorEastAsia" w:hAnsiTheme="minorEastAsia" w:hint="eastAsia"/>
          <w:sz w:val="24"/>
          <w:szCs w:val="24"/>
        </w:rPr>
        <w:t>项目负责人有类似工作业绩的，有一个得</w:t>
      </w:r>
      <w:r w:rsidR="004B1AAC">
        <w:rPr>
          <w:rFonts w:asciiTheme="minorEastAsia" w:hAnsiTheme="minorEastAsia" w:hint="eastAsia"/>
          <w:sz w:val="24"/>
          <w:szCs w:val="24"/>
        </w:rPr>
        <w:t>2</w:t>
      </w:r>
      <w:r w:rsidR="00793D3B" w:rsidRPr="00793D3B">
        <w:rPr>
          <w:rFonts w:asciiTheme="minorEastAsia" w:hAnsiTheme="minorEastAsia" w:hint="eastAsia"/>
          <w:sz w:val="24"/>
          <w:szCs w:val="24"/>
        </w:rPr>
        <w:t>分，最高得</w:t>
      </w:r>
      <w:r w:rsidR="0049086E">
        <w:rPr>
          <w:rFonts w:asciiTheme="minorEastAsia" w:hAnsiTheme="minorEastAsia" w:hint="eastAsia"/>
          <w:sz w:val="24"/>
          <w:szCs w:val="24"/>
        </w:rPr>
        <w:t>6</w:t>
      </w:r>
      <w:r w:rsidR="00793D3B" w:rsidRPr="00793D3B">
        <w:rPr>
          <w:rFonts w:asciiTheme="minorEastAsia" w:hAnsiTheme="minorEastAsia" w:hint="eastAsia"/>
          <w:sz w:val="24"/>
          <w:szCs w:val="24"/>
        </w:rPr>
        <w:t>分。（1、要求提供中标通知书和合同证明材料原件，材料中需反应出项目负责人与本次投标的项目负责人为同一人。2、相关类似工程业绩不是投标人承担的工程项目，不得作为项目负责人类似工程业绩，视为无效业绩，不得分。）</w:t>
      </w:r>
    </w:p>
    <w:p w:rsidR="00477035" w:rsidRPr="00477035"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(四)服务响应时间（6分）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接到采购方通知后，保证在2小时内响应的得6分，保证在2-8小时内响应的得3分，8-12小时内响应的得1分，超过12小时的不得分。</w:t>
      </w:r>
    </w:p>
    <w:p w:rsidR="00477035" w:rsidRPr="00477035"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(五)类似项目业绩（</w:t>
      </w:r>
      <w:r w:rsidR="000D2220">
        <w:rPr>
          <w:rFonts w:asciiTheme="minorEastAsia" w:hAnsiTheme="minorEastAsia" w:hint="eastAsia"/>
          <w:b/>
          <w:sz w:val="24"/>
          <w:szCs w:val="24"/>
        </w:rPr>
        <w:t>3</w:t>
      </w:r>
      <w:r w:rsidR="000D2220" w:rsidRPr="00477035">
        <w:rPr>
          <w:rFonts w:asciiTheme="minorEastAsia" w:hAnsiTheme="minorEastAsia" w:hint="eastAsia"/>
          <w:b/>
          <w:sz w:val="24"/>
          <w:szCs w:val="24"/>
        </w:rPr>
        <w:t>0</w:t>
      </w:r>
      <w:r w:rsidRPr="00477035">
        <w:rPr>
          <w:rFonts w:asciiTheme="minorEastAsia" w:hAnsiTheme="minorEastAsia" w:hint="eastAsia"/>
          <w:b/>
          <w:sz w:val="24"/>
          <w:szCs w:val="24"/>
        </w:rPr>
        <w:t>分）</w:t>
      </w:r>
    </w:p>
    <w:p w:rsidR="00477035" w:rsidRPr="00477035" w:rsidRDefault="00477035" w:rsidP="000D2220">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近</w:t>
      </w:r>
      <w:r w:rsidR="00EF4BAE">
        <w:rPr>
          <w:rFonts w:asciiTheme="minorEastAsia" w:hAnsiTheme="minorEastAsia" w:hint="eastAsia"/>
          <w:sz w:val="24"/>
          <w:szCs w:val="24"/>
        </w:rPr>
        <w:t>五</w:t>
      </w:r>
      <w:r w:rsidRPr="00477035">
        <w:rPr>
          <w:rFonts w:asciiTheme="minorEastAsia" w:hAnsiTheme="minorEastAsia" w:hint="eastAsia"/>
          <w:sz w:val="24"/>
          <w:szCs w:val="24"/>
        </w:rPr>
        <w:t>年内完成</w:t>
      </w:r>
      <w:r w:rsidR="00CD4D7A">
        <w:rPr>
          <w:rFonts w:asciiTheme="minorEastAsia" w:hAnsiTheme="minorEastAsia" w:hint="eastAsia"/>
          <w:sz w:val="24"/>
          <w:szCs w:val="24"/>
        </w:rPr>
        <w:t>类似</w:t>
      </w:r>
      <w:r w:rsidR="000D2220">
        <w:rPr>
          <w:rFonts w:asciiTheme="minorEastAsia" w:hAnsiTheme="minorEastAsia" w:hint="eastAsia"/>
          <w:sz w:val="24"/>
          <w:szCs w:val="24"/>
        </w:rPr>
        <w:t>太湖水生植物维管方案与水环境评估项目，每1项得10分，最高30分。</w:t>
      </w:r>
      <w:r w:rsidRPr="00477035">
        <w:rPr>
          <w:rFonts w:asciiTheme="minorEastAsia" w:hAnsiTheme="minorEastAsia" w:hint="eastAsia"/>
          <w:sz w:val="24"/>
          <w:szCs w:val="24"/>
        </w:rPr>
        <w:t>提供委托合同或协议或第三方有效证明材料，否则不得分。</w:t>
      </w:r>
    </w:p>
    <w:p w:rsidR="00F65E72"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(六)投标文件的完整性、规范性（2分）</w:t>
      </w:r>
    </w:p>
    <w:p w:rsidR="004063FB" w:rsidRDefault="004063FB" w:rsidP="00477035">
      <w:pPr>
        <w:adjustRightInd w:val="0"/>
        <w:snapToGrid w:val="0"/>
        <w:spacing w:before="0" w:beforeAutospacing="0"/>
        <w:ind w:firstLineChars="200" w:firstLine="482"/>
        <w:jc w:val="left"/>
        <w:rPr>
          <w:rFonts w:asciiTheme="minorEastAsia" w:hAnsiTheme="minorEastAsia"/>
          <w:b/>
          <w:sz w:val="24"/>
          <w:szCs w:val="24"/>
        </w:rPr>
      </w:pPr>
    </w:p>
    <w:p w:rsidR="0064531B" w:rsidRPr="00F65E72" w:rsidRDefault="0064531B" w:rsidP="00151E6C">
      <w:pPr>
        <w:widowControl/>
        <w:adjustRightInd w:val="0"/>
        <w:snapToGrid w:val="0"/>
        <w:spacing w:before="0" w:beforeAutospacing="0"/>
        <w:jc w:val="left"/>
        <w:rPr>
          <w:rFonts w:asciiTheme="minorEastAsia" w:hAnsiTheme="minorEastAsia" w:cs="宋体"/>
          <w:b/>
          <w:kern w:val="0"/>
          <w:sz w:val="24"/>
        </w:rPr>
      </w:pPr>
      <w:r w:rsidRPr="00F65E72">
        <w:rPr>
          <w:rFonts w:asciiTheme="minorEastAsia" w:hAnsiTheme="minorEastAsia" w:cs="宋体" w:hint="eastAsia"/>
          <w:b/>
          <w:kern w:val="0"/>
          <w:sz w:val="24"/>
        </w:rPr>
        <w:t>五、公示时间</w:t>
      </w:r>
      <w:r w:rsidR="004063FB">
        <w:rPr>
          <w:rFonts w:asciiTheme="minorEastAsia" w:hAnsiTheme="minorEastAsia" w:cs="宋体" w:hint="eastAsia"/>
          <w:b/>
          <w:kern w:val="0"/>
          <w:sz w:val="24"/>
        </w:rPr>
        <w:t>及投标地点</w:t>
      </w:r>
    </w:p>
    <w:p w:rsidR="00DA7037" w:rsidRDefault="00DA7037" w:rsidP="00DA7037">
      <w:pPr>
        <w:widowControl/>
        <w:adjustRightInd w:val="0"/>
        <w:snapToGrid w:val="0"/>
        <w:spacing w:before="0" w:beforeAutospacing="0"/>
        <w:ind w:firstLineChars="200" w:firstLine="480"/>
        <w:jc w:val="left"/>
        <w:rPr>
          <w:rFonts w:asciiTheme="minorEastAsia" w:hAnsiTheme="minorEastAsia" w:cs="宋体"/>
          <w:kern w:val="0"/>
          <w:sz w:val="24"/>
        </w:rPr>
      </w:pPr>
      <w:r w:rsidRPr="00477035">
        <w:rPr>
          <w:rFonts w:asciiTheme="minorEastAsia" w:hAnsiTheme="minorEastAsia" w:cs="宋体" w:hint="eastAsia"/>
          <w:kern w:val="0"/>
          <w:sz w:val="24"/>
        </w:rPr>
        <w:t>本次招标公示时间为2018年</w:t>
      </w:r>
      <w:r w:rsidR="00691866">
        <w:rPr>
          <w:rFonts w:asciiTheme="minorEastAsia" w:hAnsiTheme="minorEastAsia" w:cs="宋体"/>
          <w:kern w:val="0"/>
          <w:sz w:val="24"/>
        </w:rPr>
        <w:t>10</w:t>
      </w:r>
      <w:r w:rsidRPr="00477035">
        <w:rPr>
          <w:rFonts w:asciiTheme="minorEastAsia" w:hAnsiTheme="minorEastAsia" w:cs="宋体" w:hint="eastAsia"/>
          <w:kern w:val="0"/>
          <w:sz w:val="24"/>
        </w:rPr>
        <w:t>月</w:t>
      </w:r>
      <w:r w:rsidR="00691866">
        <w:rPr>
          <w:rFonts w:asciiTheme="minorEastAsia" w:hAnsiTheme="minorEastAsia" w:cs="宋体"/>
          <w:kern w:val="0"/>
          <w:sz w:val="24"/>
        </w:rPr>
        <w:t>22</w:t>
      </w:r>
      <w:r w:rsidRPr="00477035">
        <w:rPr>
          <w:rFonts w:asciiTheme="minorEastAsia" w:hAnsiTheme="minorEastAsia" w:cs="宋体" w:hint="eastAsia"/>
          <w:kern w:val="0"/>
          <w:sz w:val="24"/>
        </w:rPr>
        <w:t>日至2018年</w:t>
      </w:r>
      <w:r w:rsidR="00691866">
        <w:rPr>
          <w:rFonts w:asciiTheme="minorEastAsia" w:hAnsiTheme="minorEastAsia" w:cs="宋体"/>
          <w:kern w:val="0"/>
          <w:sz w:val="24"/>
        </w:rPr>
        <w:t>10</w:t>
      </w:r>
      <w:r w:rsidRPr="00477035">
        <w:rPr>
          <w:rFonts w:asciiTheme="minorEastAsia" w:hAnsiTheme="minorEastAsia" w:cs="宋体" w:hint="eastAsia"/>
          <w:kern w:val="0"/>
          <w:sz w:val="24"/>
        </w:rPr>
        <w:t>月</w:t>
      </w:r>
      <w:r w:rsidR="00691866">
        <w:rPr>
          <w:rFonts w:asciiTheme="minorEastAsia" w:hAnsiTheme="minorEastAsia" w:cs="宋体"/>
          <w:kern w:val="0"/>
          <w:sz w:val="24"/>
        </w:rPr>
        <w:t>25</w:t>
      </w:r>
      <w:r w:rsidRPr="00477035">
        <w:rPr>
          <w:rFonts w:asciiTheme="minorEastAsia" w:hAnsiTheme="minorEastAsia" w:cs="宋体" w:hint="eastAsia"/>
          <w:kern w:val="0"/>
          <w:sz w:val="24"/>
        </w:rPr>
        <w:t>日</w:t>
      </w:r>
      <w:r w:rsidR="00CF1822">
        <w:rPr>
          <w:rFonts w:asciiTheme="minorEastAsia" w:hAnsiTheme="minorEastAsia" w:cs="宋体" w:hint="eastAsia"/>
          <w:kern w:val="0"/>
          <w:sz w:val="24"/>
        </w:rPr>
        <w:t>。报名</w:t>
      </w:r>
      <w:r>
        <w:rPr>
          <w:rFonts w:asciiTheme="minorEastAsia" w:hAnsiTheme="minorEastAsia" w:cs="宋体" w:hint="eastAsia"/>
          <w:kern w:val="0"/>
          <w:sz w:val="24"/>
        </w:rPr>
        <w:t>截止时间为2018年</w:t>
      </w:r>
      <w:r w:rsidR="00691866">
        <w:rPr>
          <w:rFonts w:asciiTheme="minorEastAsia" w:hAnsiTheme="minorEastAsia" w:cs="宋体"/>
          <w:kern w:val="0"/>
          <w:sz w:val="24"/>
        </w:rPr>
        <w:t>10</w:t>
      </w:r>
      <w:r>
        <w:rPr>
          <w:rFonts w:asciiTheme="minorEastAsia" w:hAnsiTheme="minorEastAsia" w:cs="宋体" w:hint="eastAsia"/>
          <w:kern w:val="0"/>
          <w:sz w:val="24"/>
        </w:rPr>
        <w:t>月</w:t>
      </w:r>
      <w:r w:rsidR="00691866">
        <w:rPr>
          <w:rFonts w:asciiTheme="minorEastAsia" w:hAnsiTheme="minorEastAsia" w:cs="宋体"/>
          <w:kern w:val="0"/>
          <w:sz w:val="24"/>
        </w:rPr>
        <w:t>25</w:t>
      </w:r>
      <w:r>
        <w:rPr>
          <w:rFonts w:asciiTheme="minorEastAsia" w:hAnsiTheme="minorEastAsia" w:cs="宋体" w:hint="eastAsia"/>
          <w:kern w:val="0"/>
          <w:sz w:val="24"/>
        </w:rPr>
        <w:t>日。</w:t>
      </w:r>
    </w:p>
    <w:p w:rsidR="0064531B" w:rsidRPr="00477035" w:rsidRDefault="00DA7037" w:rsidP="00DA7037">
      <w:pPr>
        <w:widowControl/>
        <w:adjustRightInd w:val="0"/>
        <w:snapToGrid w:val="0"/>
        <w:spacing w:before="0" w:beforeAutospacing="0"/>
        <w:ind w:firstLineChars="200" w:firstLine="480"/>
        <w:jc w:val="left"/>
        <w:rPr>
          <w:rFonts w:asciiTheme="minorEastAsia" w:hAnsiTheme="minorEastAsia" w:cs="宋体"/>
          <w:kern w:val="0"/>
          <w:sz w:val="24"/>
        </w:rPr>
      </w:pPr>
      <w:r w:rsidRPr="00477035">
        <w:rPr>
          <w:rFonts w:asciiTheme="minorEastAsia" w:hAnsiTheme="minorEastAsia" w:cs="宋体" w:hint="eastAsia"/>
          <w:kern w:val="0"/>
          <w:sz w:val="24"/>
        </w:rPr>
        <w:t>报名</w:t>
      </w:r>
      <w:r>
        <w:rPr>
          <w:rFonts w:asciiTheme="minorEastAsia" w:hAnsiTheme="minorEastAsia" w:cs="宋体" w:hint="eastAsia"/>
          <w:kern w:val="0"/>
          <w:sz w:val="24"/>
        </w:rPr>
        <w:t>及</w:t>
      </w:r>
      <w:r w:rsidRPr="00477035">
        <w:rPr>
          <w:rFonts w:asciiTheme="minorEastAsia" w:hAnsiTheme="minorEastAsia" w:cs="宋体" w:hint="eastAsia"/>
          <w:kern w:val="0"/>
          <w:sz w:val="24"/>
        </w:rPr>
        <w:t>材料报送地点：吴中区苏街198号吴中商务中心A楼15</w:t>
      </w:r>
      <w:r w:rsidR="00691866">
        <w:rPr>
          <w:rFonts w:asciiTheme="minorEastAsia" w:hAnsiTheme="minorEastAsia" w:cs="宋体"/>
          <w:kern w:val="0"/>
          <w:sz w:val="24"/>
        </w:rPr>
        <w:t>07</w:t>
      </w:r>
      <w:r w:rsidRPr="00477035">
        <w:rPr>
          <w:rFonts w:asciiTheme="minorEastAsia" w:hAnsiTheme="minorEastAsia" w:cs="宋体" w:hint="eastAsia"/>
          <w:kern w:val="0"/>
          <w:sz w:val="24"/>
        </w:rPr>
        <w:t>室。</w:t>
      </w:r>
    </w:p>
    <w:p w:rsidR="00EF78AB" w:rsidRPr="00773F78" w:rsidRDefault="00EF78AB" w:rsidP="00EF78AB">
      <w:pPr>
        <w:adjustRightInd w:val="0"/>
        <w:snapToGrid w:val="0"/>
        <w:spacing w:before="0" w:beforeAutospacing="0"/>
        <w:rPr>
          <w:rFonts w:asciiTheme="minorEastAsia" w:hAnsiTheme="minorEastAsia"/>
          <w:b/>
          <w:sz w:val="24"/>
          <w:szCs w:val="24"/>
        </w:rPr>
      </w:pPr>
    </w:p>
    <w:p w:rsidR="00EF78AB" w:rsidRDefault="00EF78AB" w:rsidP="00EF78AB">
      <w:pPr>
        <w:adjustRightInd w:val="0"/>
        <w:snapToGrid w:val="0"/>
        <w:spacing w:before="0" w:beforeAutospacing="0"/>
        <w:rPr>
          <w:rFonts w:asciiTheme="minorEastAsia" w:hAnsiTheme="minorEastAsia"/>
          <w:b/>
          <w:sz w:val="24"/>
          <w:szCs w:val="24"/>
        </w:rPr>
      </w:pPr>
      <w:r>
        <w:rPr>
          <w:rFonts w:asciiTheme="minorEastAsia" w:hAnsiTheme="minorEastAsia" w:hint="eastAsia"/>
          <w:b/>
          <w:sz w:val="24"/>
          <w:szCs w:val="24"/>
        </w:rPr>
        <w:t>六、招标人及联系方式</w:t>
      </w:r>
    </w:p>
    <w:p w:rsidR="00EF78AB" w:rsidRPr="00EF78AB" w:rsidRDefault="00EF78AB" w:rsidP="00EF78AB">
      <w:pPr>
        <w:adjustRightInd w:val="0"/>
        <w:snapToGrid w:val="0"/>
        <w:spacing w:before="0" w:beforeAutospacing="0"/>
        <w:ind w:firstLineChars="200" w:firstLine="480"/>
        <w:jc w:val="left"/>
        <w:rPr>
          <w:rFonts w:asciiTheme="minorEastAsia" w:hAnsiTheme="minorEastAsia"/>
          <w:sz w:val="24"/>
          <w:szCs w:val="24"/>
        </w:rPr>
      </w:pPr>
      <w:r w:rsidRPr="00EF78AB">
        <w:rPr>
          <w:rFonts w:asciiTheme="minorEastAsia" w:hAnsiTheme="minorEastAsia" w:hint="eastAsia"/>
          <w:sz w:val="24"/>
          <w:szCs w:val="24"/>
        </w:rPr>
        <w:t>采购方：苏州市吴中区环境保护局</w:t>
      </w:r>
    </w:p>
    <w:p w:rsidR="00EF78AB" w:rsidRDefault="00EF78AB" w:rsidP="00EF78AB">
      <w:pPr>
        <w:adjustRightInd w:val="0"/>
        <w:snapToGrid w:val="0"/>
        <w:spacing w:before="0" w:beforeAutospacing="0"/>
        <w:ind w:firstLineChars="200" w:firstLine="480"/>
        <w:jc w:val="left"/>
        <w:rPr>
          <w:rFonts w:asciiTheme="minorEastAsia" w:hAnsiTheme="minorEastAsia"/>
          <w:sz w:val="24"/>
          <w:szCs w:val="24"/>
        </w:rPr>
      </w:pPr>
      <w:r w:rsidRPr="00EF78AB">
        <w:rPr>
          <w:rFonts w:asciiTheme="minorEastAsia" w:hAnsiTheme="minorEastAsia" w:hint="eastAsia"/>
          <w:sz w:val="24"/>
          <w:szCs w:val="24"/>
        </w:rPr>
        <w:t>地址：江苏省苏州市吴中区吴中商务中心A座15层</w:t>
      </w:r>
    </w:p>
    <w:p w:rsidR="004063FB" w:rsidRPr="00EF78AB" w:rsidRDefault="004063FB" w:rsidP="004063FB">
      <w:pPr>
        <w:adjustRightInd w:val="0"/>
        <w:snapToGrid w:val="0"/>
        <w:spacing w:before="0" w:beforeAutospacing="0"/>
        <w:ind w:firstLineChars="200" w:firstLine="480"/>
        <w:jc w:val="left"/>
        <w:rPr>
          <w:rFonts w:asciiTheme="minorEastAsia" w:hAnsiTheme="minorEastAsia"/>
          <w:sz w:val="24"/>
          <w:szCs w:val="24"/>
        </w:rPr>
      </w:pPr>
      <w:r w:rsidRPr="00EF78AB">
        <w:rPr>
          <w:rFonts w:asciiTheme="minorEastAsia" w:hAnsiTheme="minorEastAsia" w:hint="eastAsia"/>
          <w:sz w:val="24"/>
          <w:szCs w:val="24"/>
        </w:rPr>
        <w:t>邮编：215104</w:t>
      </w:r>
    </w:p>
    <w:p w:rsidR="004063FB" w:rsidRPr="00EF78AB" w:rsidRDefault="004063FB" w:rsidP="00EF78AB">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联系人及电话：</w:t>
      </w:r>
      <w:r w:rsidR="007A32B0">
        <w:rPr>
          <w:rFonts w:asciiTheme="minorEastAsia" w:hAnsiTheme="minorEastAsia" w:hint="eastAsia"/>
          <w:sz w:val="24"/>
          <w:szCs w:val="24"/>
        </w:rPr>
        <w:t>李生平</w:t>
      </w:r>
      <w:r>
        <w:rPr>
          <w:rFonts w:asciiTheme="minorEastAsia" w:hAnsiTheme="minorEastAsia" w:hint="eastAsia"/>
          <w:sz w:val="24"/>
          <w:szCs w:val="24"/>
        </w:rPr>
        <w:t>，</w:t>
      </w:r>
      <w:r w:rsidR="002A5EA8">
        <w:rPr>
          <w:rFonts w:asciiTheme="minorEastAsia" w:hAnsiTheme="minorEastAsia"/>
          <w:sz w:val="24"/>
          <w:szCs w:val="24"/>
        </w:rPr>
        <w:t>66505009</w:t>
      </w:r>
      <w:r>
        <w:rPr>
          <w:rFonts w:asciiTheme="minorEastAsia" w:hAnsiTheme="minorEastAsia" w:hint="eastAsia"/>
          <w:sz w:val="24"/>
          <w:szCs w:val="24"/>
        </w:rPr>
        <w:t>。</w:t>
      </w:r>
    </w:p>
    <w:p w:rsidR="00B107C5" w:rsidRPr="00477035" w:rsidRDefault="00B107C5" w:rsidP="00151E6C">
      <w:pPr>
        <w:widowControl/>
        <w:adjustRightInd w:val="0"/>
        <w:snapToGrid w:val="0"/>
        <w:spacing w:before="0" w:beforeAutospacing="0"/>
        <w:ind w:firstLineChars="200" w:firstLine="480"/>
        <w:jc w:val="left"/>
        <w:rPr>
          <w:rFonts w:asciiTheme="minorEastAsia" w:hAnsiTheme="minorEastAsia" w:cs="宋体"/>
          <w:kern w:val="0"/>
          <w:sz w:val="24"/>
        </w:rPr>
      </w:pPr>
    </w:p>
    <w:p w:rsidR="001014DA" w:rsidRPr="00477035" w:rsidRDefault="001014DA" w:rsidP="00151E6C">
      <w:pPr>
        <w:widowControl/>
        <w:adjustRightInd w:val="0"/>
        <w:snapToGrid w:val="0"/>
        <w:spacing w:before="0" w:beforeAutospacing="0"/>
        <w:ind w:firstLineChars="200" w:firstLine="480"/>
        <w:jc w:val="left"/>
        <w:rPr>
          <w:rFonts w:asciiTheme="minorEastAsia" w:hAnsiTheme="minorEastAsia" w:cs="宋体"/>
          <w:kern w:val="0"/>
          <w:sz w:val="24"/>
        </w:rPr>
      </w:pPr>
    </w:p>
    <w:p w:rsidR="001014DA" w:rsidRPr="00477035" w:rsidRDefault="001014DA" w:rsidP="00151E6C">
      <w:pPr>
        <w:widowControl/>
        <w:adjustRightInd w:val="0"/>
        <w:snapToGrid w:val="0"/>
        <w:spacing w:before="0" w:beforeAutospacing="0"/>
        <w:ind w:firstLineChars="200" w:firstLine="480"/>
        <w:jc w:val="left"/>
        <w:rPr>
          <w:rFonts w:asciiTheme="minorEastAsia" w:hAnsiTheme="minorEastAsia" w:cs="宋体"/>
          <w:kern w:val="0"/>
          <w:sz w:val="24"/>
        </w:rPr>
      </w:pPr>
    </w:p>
    <w:p w:rsidR="00B107C5" w:rsidRPr="00477035" w:rsidRDefault="005B4341" w:rsidP="00151E6C">
      <w:pPr>
        <w:widowControl/>
        <w:adjustRightInd w:val="0"/>
        <w:snapToGrid w:val="0"/>
        <w:spacing w:before="0" w:beforeAutospacing="0"/>
        <w:ind w:firstLineChars="2350" w:firstLine="5640"/>
        <w:jc w:val="left"/>
        <w:rPr>
          <w:rFonts w:asciiTheme="minorEastAsia" w:hAnsiTheme="minorEastAsia" w:cs="宋体"/>
          <w:kern w:val="0"/>
          <w:sz w:val="24"/>
        </w:rPr>
      </w:pPr>
      <w:r w:rsidRPr="00477035">
        <w:rPr>
          <w:rFonts w:asciiTheme="minorEastAsia" w:hAnsiTheme="minorEastAsia" w:cs="宋体" w:hint="eastAsia"/>
          <w:kern w:val="0"/>
          <w:sz w:val="24"/>
        </w:rPr>
        <w:t>吴中区</w:t>
      </w:r>
      <w:r w:rsidR="00B107C5" w:rsidRPr="00477035">
        <w:rPr>
          <w:rFonts w:asciiTheme="minorEastAsia" w:hAnsiTheme="minorEastAsia" w:cs="宋体" w:hint="eastAsia"/>
          <w:kern w:val="0"/>
          <w:sz w:val="24"/>
        </w:rPr>
        <w:t>吴中区环境保护局</w:t>
      </w:r>
    </w:p>
    <w:p w:rsidR="00B107C5" w:rsidRPr="00477035" w:rsidRDefault="00B107C5" w:rsidP="00151E6C">
      <w:pPr>
        <w:widowControl/>
        <w:adjustRightInd w:val="0"/>
        <w:snapToGrid w:val="0"/>
        <w:spacing w:before="0" w:beforeAutospacing="0"/>
        <w:ind w:firstLineChars="2550" w:firstLine="6120"/>
        <w:jc w:val="left"/>
        <w:rPr>
          <w:rFonts w:asciiTheme="minorEastAsia" w:hAnsiTheme="minorEastAsia" w:cs="宋体"/>
          <w:kern w:val="0"/>
          <w:sz w:val="24"/>
        </w:rPr>
      </w:pPr>
      <w:r w:rsidRPr="00477035">
        <w:rPr>
          <w:rFonts w:asciiTheme="minorEastAsia" w:hAnsiTheme="minorEastAsia" w:cs="宋体" w:hint="eastAsia"/>
          <w:kern w:val="0"/>
          <w:sz w:val="24"/>
        </w:rPr>
        <w:t>201</w:t>
      </w:r>
      <w:r w:rsidR="00432634" w:rsidRPr="00477035">
        <w:rPr>
          <w:rFonts w:asciiTheme="minorEastAsia" w:hAnsiTheme="minorEastAsia" w:cs="宋体" w:hint="eastAsia"/>
          <w:kern w:val="0"/>
          <w:sz w:val="24"/>
        </w:rPr>
        <w:t>8</w:t>
      </w:r>
      <w:r w:rsidRPr="00477035">
        <w:rPr>
          <w:rFonts w:asciiTheme="minorEastAsia" w:hAnsiTheme="minorEastAsia" w:cs="宋体" w:hint="eastAsia"/>
          <w:kern w:val="0"/>
          <w:sz w:val="24"/>
        </w:rPr>
        <w:t>年</w:t>
      </w:r>
      <w:r w:rsidR="002A5EA8">
        <w:rPr>
          <w:rFonts w:asciiTheme="minorEastAsia" w:hAnsiTheme="minorEastAsia" w:cs="宋体"/>
          <w:kern w:val="0"/>
          <w:sz w:val="24"/>
        </w:rPr>
        <w:t>10</w:t>
      </w:r>
      <w:r w:rsidRPr="00477035">
        <w:rPr>
          <w:rFonts w:asciiTheme="minorEastAsia" w:hAnsiTheme="minorEastAsia" w:cs="宋体" w:hint="eastAsia"/>
          <w:kern w:val="0"/>
          <w:sz w:val="24"/>
        </w:rPr>
        <w:t>月</w:t>
      </w:r>
      <w:r w:rsidR="002A5EA8">
        <w:rPr>
          <w:rFonts w:asciiTheme="minorEastAsia" w:hAnsiTheme="minorEastAsia" w:cs="宋体"/>
          <w:kern w:val="0"/>
          <w:sz w:val="24"/>
        </w:rPr>
        <w:t>22</w:t>
      </w:r>
      <w:r w:rsidRPr="00477035">
        <w:rPr>
          <w:rFonts w:asciiTheme="minorEastAsia" w:hAnsiTheme="minorEastAsia" w:cs="宋体" w:hint="eastAsia"/>
          <w:kern w:val="0"/>
          <w:sz w:val="24"/>
        </w:rPr>
        <w:t>日</w:t>
      </w:r>
    </w:p>
    <w:p w:rsidR="006D4CAF" w:rsidRPr="00477035" w:rsidRDefault="006D4CAF" w:rsidP="00151E6C">
      <w:pPr>
        <w:widowControl/>
        <w:adjustRightInd w:val="0"/>
        <w:snapToGrid w:val="0"/>
        <w:spacing w:before="0" w:beforeAutospacing="0"/>
        <w:ind w:firstLine="480"/>
        <w:rPr>
          <w:rFonts w:asciiTheme="minorEastAsia" w:hAnsiTheme="minorEastAsia"/>
          <w:sz w:val="24"/>
          <w:szCs w:val="24"/>
        </w:rPr>
      </w:pPr>
    </w:p>
    <w:sectPr w:rsidR="006D4CAF" w:rsidRPr="00477035" w:rsidSect="006D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95" w:rsidRDefault="00387E95" w:rsidP="003559C2">
      <w:pPr>
        <w:spacing w:before="0" w:line="240" w:lineRule="auto"/>
      </w:pPr>
      <w:r>
        <w:separator/>
      </w:r>
    </w:p>
  </w:endnote>
  <w:endnote w:type="continuationSeparator" w:id="0">
    <w:p w:rsidR="00387E95" w:rsidRDefault="00387E95" w:rsidP="003559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95" w:rsidRDefault="00387E95" w:rsidP="003559C2">
      <w:pPr>
        <w:spacing w:before="0" w:line="240" w:lineRule="auto"/>
      </w:pPr>
      <w:r>
        <w:separator/>
      </w:r>
    </w:p>
  </w:footnote>
  <w:footnote w:type="continuationSeparator" w:id="0">
    <w:p w:rsidR="00387E95" w:rsidRDefault="00387E95" w:rsidP="003559C2">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57"/>
    <w:rsid w:val="000017D3"/>
    <w:rsid w:val="00024211"/>
    <w:rsid w:val="0003727B"/>
    <w:rsid w:val="000B2CD0"/>
    <w:rsid w:val="000D2220"/>
    <w:rsid w:val="000E7745"/>
    <w:rsid w:val="000F187F"/>
    <w:rsid w:val="001014DA"/>
    <w:rsid w:val="00151E6C"/>
    <w:rsid w:val="00177B11"/>
    <w:rsid w:val="00185885"/>
    <w:rsid w:val="00196C77"/>
    <w:rsid w:val="001B2964"/>
    <w:rsid w:val="001F4137"/>
    <w:rsid w:val="002552C3"/>
    <w:rsid w:val="002604DD"/>
    <w:rsid w:val="0029541E"/>
    <w:rsid w:val="002A5EA8"/>
    <w:rsid w:val="002F5445"/>
    <w:rsid w:val="0030385A"/>
    <w:rsid w:val="003079C6"/>
    <w:rsid w:val="00311488"/>
    <w:rsid w:val="00320A7A"/>
    <w:rsid w:val="003559C2"/>
    <w:rsid w:val="00357F6A"/>
    <w:rsid w:val="00387E95"/>
    <w:rsid w:val="003C175F"/>
    <w:rsid w:val="003D01A2"/>
    <w:rsid w:val="003D4BCE"/>
    <w:rsid w:val="004063FB"/>
    <w:rsid w:val="00432634"/>
    <w:rsid w:val="00437789"/>
    <w:rsid w:val="00452061"/>
    <w:rsid w:val="00477035"/>
    <w:rsid w:val="0049086E"/>
    <w:rsid w:val="00496F04"/>
    <w:rsid w:val="00497A69"/>
    <w:rsid w:val="004A2419"/>
    <w:rsid w:val="004B1AAC"/>
    <w:rsid w:val="004B559D"/>
    <w:rsid w:val="004C2175"/>
    <w:rsid w:val="004C2494"/>
    <w:rsid w:val="004D19E8"/>
    <w:rsid w:val="005059BF"/>
    <w:rsid w:val="00511CB0"/>
    <w:rsid w:val="00524044"/>
    <w:rsid w:val="00532799"/>
    <w:rsid w:val="00564BC3"/>
    <w:rsid w:val="005838EA"/>
    <w:rsid w:val="005A6CA1"/>
    <w:rsid w:val="005B4341"/>
    <w:rsid w:val="005B743E"/>
    <w:rsid w:val="005E4B9B"/>
    <w:rsid w:val="005E4D5F"/>
    <w:rsid w:val="00611967"/>
    <w:rsid w:val="00621A26"/>
    <w:rsid w:val="00625115"/>
    <w:rsid w:val="0064531B"/>
    <w:rsid w:val="00661463"/>
    <w:rsid w:val="00677969"/>
    <w:rsid w:val="00691866"/>
    <w:rsid w:val="006A33C9"/>
    <w:rsid w:val="006D4CAF"/>
    <w:rsid w:val="00700579"/>
    <w:rsid w:val="0070095E"/>
    <w:rsid w:val="00706065"/>
    <w:rsid w:val="00730D7F"/>
    <w:rsid w:val="0076321B"/>
    <w:rsid w:val="00773F78"/>
    <w:rsid w:val="007828E1"/>
    <w:rsid w:val="007904EB"/>
    <w:rsid w:val="00793D3B"/>
    <w:rsid w:val="007A32B0"/>
    <w:rsid w:val="007B211C"/>
    <w:rsid w:val="007D0C63"/>
    <w:rsid w:val="007E0357"/>
    <w:rsid w:val="008248BC"/>
    <w:rsid w:val="0083614C"/>
    <w:rsid w:val="00850D72"/>
    <w:rsid w:val="00856FB6"/>
    <w:rsid w:val="0087653B"/>
    <w:rsid w:val="00880AE6"/>
    <w:rsid w:val="0089326C"/>
    <w:rsid w:val="008A4EB1"/>
    <w:rsid w:val="008E7492"/>
    <w:rsid w:val="008F1BDF"/>
    <w:rsid w:val="008F377D"/>
    <w:rsid w:val="00923107"/>
    <w:rsid w:val="00923725"/>
    <w:rsid w:val="00955290"/>
    <w:rsid w:val="00956A4F"/>
    <w:rsid w:val="00966C7C"/>
    <w:rsid w:val="00996F31"/>
    <w:rsid w:val="009C7023"/>
    <w:rsid w:val="009D05E4"/>
    <w:rsid w:val="009D0BBC"/>
    <w:rsid w:val="009D0CCB"/>
    <w:rsid w:val="009D6A28"/>
    <w:rsid w:val="00A1352A"/>
    <w:rsid w:val="00A45393"/>
    <w:rsid w:val="00AA1BA2"/>
    <w:rsid w:val="00AB005F"/>
    <w:rsid w:val="00B056F2"/>
    <w:rsid w:val="00B107C5"/>
    <w:rsid w:val="00B21054"/>
    <w:rsid w:val="00B25337"/>
    <w:rsid w:val="00B3536F"/>
    <w:rsid w:val="00B4084D"/>
    <w:rsid w:val="00B47AA5"/>
    <w:rsid w:val="00B7463D"/>
    <w:rsid w:val="00BA31E4"/>
    <w:rsid w:val="00BB5285"/>
    <w:rsid w:val="00BF27B0"/>
    <w:rsid w:val="00C1267E"/>
    <w:rsid w:val="00C27F99"/>
    <w:rsid w:val="00C7421E"/>
    <w:rsid w:val="00C7634F"/>
    <w:rsid w:val="00C7762D"/>
    <w:rsid w:val="00CB146E"/>
    <w:rsid w:val="00CD4D7A"/>
    <w:rsid w:val="00CD5B32"/>
    <w:rsid w:val="00CF1822"/>
    <w:rsid w:val="00D012DF"/>
    <w:rsid w:val="00D177D4"/>
    <w:rsid w:val="00D92C91"/>
    <w:rsid w:val="00D93B3C"/>
    <w:rsid w:val="00DA7037"/>
    <w:rsid w:val="00E00BEE"/>
    <w:rsid w:val="00E1318B"/>
    <w:rsid w:val="00E756CB"/>
    <w:rsid w:val="00EB67B5"/>
    <w:rsid w:val="00ED3998"/>
    <w:rsid w:val="00EE7DE6"/>
    <w:rsid w:val="00EF4BAE"/>
    <w:rsid w:val="00EF78AB"/>
    <w:rsid w:val="00F44C8D"/>
    <w:rsid w:val="00F528C1"/>
    <w:rsid w:val="00F550D3"/>
    <w:rsid w:val="00F62CD1"/>
    <w:rsid w:val="00F65E72"/>
    <w:rsid w:val="00F65F06"/>
    <w:rsid w:val="00F716CF"/>
    <w:rsid w:val="00FE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F89E7-1EE7-480C-9DFD-B1D21662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C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7E0357"/>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0"/>
    <w:rsid w:val="007E0357"/>
  </w:style>
  <w:style w:type="paragraph" w:customStyle="1" w:styleId="p3">
    <w:name w:val="p3"/>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7E0357"/>
    <w:pPr>
      <w:widowControl/>
      <w:spacing w:after="100" w:afterAutospacing="1" w:line="240" w:lineRule="auto"/>
      <w:jc w:val="left"/>
    </w:pPr>
    <w:rPr>
      <w:rFonts w:ascii="宋体" w:eastAsia="宋体" w:hAnsi="宋体" w:cs="宋体"/>
      <w:kern w:val="0"/>
      <w:sz w:val="24"/>
      <w:szCs w:val="24"/>
    </w:rPr>
  </w:style>
  <w:style w:type="paragraph" w:styleId="a3">
    <w:name w:val="Normal (Web)"/>
    <w:basedOn w:val="a"/>
    <w:rsid w:val="00AB005F"/>
    <w:pPr>
      <w:spacing w:after="100" w:afterAutospacing="1" w:line="240" w:lineRule="auto"/>
      <w:jc w:val="left"/>
    </w:pPr>
    <w:rPr>
      <w:rFonts w:ascii="Calibri" w:eastAsia="宋体" w:hAnsi="Calibri" w:cs="Times New Roman"/>
      <w:kern w:val="0"/>
      <w:sz w:val="24"/>
      <w:szCs w:val="24"/>
    </w:rPr>
  </w:style>
  <w:style w:type="paragraph" w:styleId="a4">
    <w:name w:val="header"/>
    <w:basedOn w:val="a"/>
    <w:link w:val="Char"/>
    <w:uiPriority w:val="99"/>
    <w:unhideWhenUsed/>
    <w:rsid w:val="003559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3559C2"/>
    <w:rPr>
      <w:sz w:val="18"/>
      <w:szCs w:val="18"/>
    </w:rPr>
  </w:style>
  <w:style w:type="paragraph" w:styleId="a5">
    <w:name w:val="footer"/>
    <w:basedOn w:val="a"/>
    <w:link w:val="Char0"/>
    <w:uiPriority w:val="99"/>
    <w:unhideWhenUsed/>
    <w:rsid w:val="003559C2"/>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3559C2"/>
    <w:rPr>
      <w:sz w:val="18"/>
      <w:szCs w:val="18"/>
    </w:rPr>
  </w:style>
  <w:style w:type="paragraph" w:styleId="a6">
    <w:name w:val="Balloon Text"/>
    <w:basedOn w:val="a"/>
    <w:link w:val="Char1"/>
    <w:uiPriority w:val="99"/>
    <w:semiHidden/>
    <w:unhideWhenUsed/>
    <w:rsid w:val="009D6A28"/>
    <w:pPr>
      <w:spacing w:before="0" w:line="240" w:lineRule="auto"/>
    </w:pPr>
    <w:rPr>
      <w:sz w:val="18"/>
      <w:szCs w:val="18"/>
    </w:rPr>
  </w:style>
  <w:style w:type="character" w:customStyle="1" w:styleId="Char1">
    <w:name w:val="批注框文本 Char"/>
    <w:basedOn w:val="a0"/>
    <w:link w:val="a6"/>
    <w:uiPriority w:val="99"/>
    <w:semiHidden/>
    <w:rsid w:val="009D6A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96465">
      <w:bodyDiv w:val="1"/>
      <w:marLeft w:val="0"/>
      <w:marRight w:val="0"/>
      <w:marTop w:val="0"/>
      <w:marBottom w:val="0"/>
      <w:divBdr>
        <w:top w:val="none" w:sz="0" w:space="0" w:color="auto"/>
        <w:left w:val="none" w:sz="0" w:space="0" w:color="auto"/>
        <w:bottom w:val="none" w:sz="0" w:space="0" w:color="auto"/>
        <w:right w:val="none" w:sz="0" w:space="0" w:color="auto"/>
      </w:divBdr>
    </w:div>
    <w:div w:id="1092628616">
      <w:bodyDiv w:val="1"/>
      <w:marLeft w:val="0"/>
      <w:marRight w:val="0"/>
      <w:marTop w:val="0"/>
      <w:marBottom w:val="0"/>
      <w:divBdr>
        <w:top w:val="none" w:sz="0" w:space="0" w:color="auto"/>
        <w:left w:val="none" w:sz="0" w:space="0" w:color="auto"/>
        <w:bottom w:val="none" w:sz="0" w:space="0" w:color="auto"/>
        <w:right w:val="none" w:sz="0" w:space="0" w:color="auto"/>
      </w:divBdr>
      <w:divsChild>
        <w:div w:id="972713275">
          <w:marLeft w:val="0"/>
          <w:marRight w:val="0"/>
          <w:marTop w:val="324"/>
          <w:marBottom w:val="324"/>
          <w:divBdr>
            <w:top w:val="none" w:sz="0" w:space="0" w:color="auto"/>
            <w:left w:val="none" w:sz="0" w:space="0" w:color="auto"/>
            <w:bottom w:val="none" w:sz="0" w:space="0" w:color="auto"/>
            <w:right w:val="none" w:sz="0" w:space="0" w:color="auto"/>
          </w:divBdr>
        </w:div>
        <w:div w:id="285550613">
          <w:marLeft w:val="0"/>
          <w:marRight w:val="0"/>
          <w:marTop w:val="32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304</Words>
  <Characters>1737</Characters>
  <Application>Microsoft Office Word</Application>
  <DocSecurity>0</DocSecurity>
  <Lines>14</Lines>
  <Paragraphs>4</Paragraphs>
  <ScaleCrop>false</ScaleCrop>
  <Company>Lenovo</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李生平</cp:lastModifiedBy>
  <cp:revision>9</cp:revision>
  <dcterms:created xsi:type="dcterms:W3CDTF">2018-10-22T02:38:00Z</dcterms:created>
  <dcterms:modified xsi:type="dcterms:W3CDTF">2018-10-22T02:43:00Z</dcterms:modified>
</cp:coreProperties>
</file>