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518" w:rsidRDefault="00A07518" w:rsidP="00685126">
      <w:pPr>
        <w:widowControl/>
        <w:adjustRightInd w:val="0"/>
        <w:snapToGrid w:val="0"/>
        <w:spacing w:beforeAutospacing="1" w:afterAutospacing="1" w:line="360" w:lineRule="auto"/>
        <w:ind w:firstLine="480"/>
        <w:jc w:val="center"/>
        <w:rPr>
          <w:rFonts w:ascii="方正小标宋简体" w:eastAsia="方正小标宋简体" w:hAnsi="宋体" w:cs="宋体"/>
          <w:bCs/>
          <w:kern w:val="0"/>
          <w:sz w:val="36"/>
          <w:szCs w:val="36"/>
        </w:rPr>
      </w:pPr>
      <w:r w:rsidRPr="00A07518">
        <w:rPr>
          <w:rFonts w:ascii="方正小标宋简体" w:eastAsia="方正小标宋简体" w:hAnsi="宋体" w:cs="宋体" w:hint="eastAsia"/>
          <w:bCs/>
          <w:kern w:val="0"/>
          <w:sz w:val="36"/>
          <w:szCs w:val="36"/>
        </w:rPr>
        <w:t>吴中区第二次全国污染源普查质量控制</w:t>
      </w:r>
    </w:p>
    <w:p w:rsidR="005A0E6C" w:rsidRPr="009D52D3" w:rsidRDefault="00A07518" w:rsidP="00685126">
      <w:pPr>
        <w:widowControl/>
        <w:adjustRightInd w:val="0"/>
        <w:snapToGrid w:val="0"/>
        <w:spacing w:beforeAutospacing="1" w:afterAutospacing="1" w:line="360" w:lineRule="auto"/>
        <w:ind w:firstLine="480"/>
        <w:jc w:val="center"/>
        <w:rPr>
          <w:rFonts w:ascii="方正小标宋简体" w:eastAsia="方正小标宋简体" w:hAnsi="宋体" w:cs="宋体"/>
          <w:bCs/>
          <w:kern w:val="0"/>
          <w:sz w:val="36"/>
          <w:szCs w:val="36"/>
        </w:rPr>
      </w:pPr>
      <w:r w:rsidRPr="00A07518">
        <w:rPr>
          <w:rFonts w:ascii="方正小标宋简体" w:eastAsia="方正小标宋简体" w:hAnsi="宋体" w:cs="宋体" w:hint="eastAsia"/>
          <w:bCs/>
          <w:kern w:val="0"/>
          <w:sz w:val="36"/>
          <w:szCs w:val="36"/>
        </w:rPr>
        <w:t>项目</w:t>
      </w:r>
      <w:r w:rsidR="004348CC" w:rsidRPr="004348CC">
        <w:rPr>
          <w:rFonts w:ascii="方正小标宋简体" w:eastAsia="方正小标宋简体" w:hAnsi="宋体" w:cs="宋体" w:hint="eastAsia"/>
          <w:bCs/>
          <w:kern w:val="0"/>
          <w:sz w:val="36"/>
          <w:szCs w:val="36"/>
        </w:rPr>
        <w:t>中标公告</w:t>
      </w:r>
    </w:p>
    <w:p w:rsidR="005A0E6C"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A07518">
        <w:rPr>
          <w:rFonts w:ascii="仿宋_GB2312" w:eastAsia="仿宋_GB2312" w:hAnsi="宋体" w:cs="宋体" w:hint="eastAsia"/>
          <w:kern w:val="0"/>
          <w:sz w:val="28"/>
          <w:szCs w:val="28"/>
        </w:rPr>
        <w:t>苏州市吴中区环境保护局</w:t>
      </w:r>
      <w:r w:rsidRPr="001E2FF5">
        <w:rPr>
          <w:rFonts w:ascii="仿宋_GB2312" w:eastAsia="仿宋_GB2312" w:hAnsi="宋体" w:cs="宋体" w:hint="eastAsia"/>
          <w:kern w:val="0"/>
          <w:sz w:val="28"/>
          <w:szCs w:val="28"/>
        </w:rPr>
        <w:t>就拟采购的</w:t>
      </w:r>
      <w:r w:rsidR="00A07518" w:rsidRPr="00A07518">
        <w:rPr>
          <w:rFonts w:ascii="仿宋_GB2312" w:eastAsia="仿宋_GB2312" w:hAnsi="宋体" w:cs="宋体" w:hint="eastAsia"/>
          <w:kern w:val="0"/>
          <w:sz w:val="28"/>
          <w:szCs w:val="28"/>
        </w:rPr>
        <w:t>吴中区第二次全国污染源普查质量控制项目</w:t>
      </w:r>
      <w:r w:rsidRPr="001E2FF5">
        <w:rPr>
          <w:rFonts w:ascii="仿宋_GB2312" w:eastAsia="仿宋_GB2312" w:hAnsi="宋体" w:cs="宋体" w:hint="eastAsia"/>
          <w:kern w:val="0"/>
          <w:sz w:val="28"/>
          <w:szCs w:val="28"/>
        </w:rPr>
        <w:t>进行公开招标采购，按规定程序进行了开标、评标、定标，现就本次采购的中标结果公布如下：</w:t>
      </w:r>
    </w:p>
    <w:p w:rsidR="00305DBF" w:rsidRPr="004021FE" w:rsidRDefault="00305DBF" w:rsidP="00305DBF">
      <w:pPr>
        <w:widowControl/>
        <w:adjustRightInd w:val="0"/>
        <w:snapToGrid w:val="0"/>
        <w:spacing w:line="360" w:lineRule="auto"/>
        <w:ind w:firstLine="480"/>
        <w:jc w:val="left"/>
        <w:rPr>
          <w:rFonts w:ascii="仿宋_GB2312" w:eastAsia="仿宋_GB2312" w:hAnsi="宋体" w:cs="宋体"/>
          <w:kern w:val="0"/>
          <w:sz w:val="28"/>
          <w:szCs w:val="28"/>
          <w:u w:val="single"/>
        </w:rPr>
      </w:pP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一、项目名称：</w:t>
      </w:r>
    </w:p>
    <w:p w:rsidR="00AB33A4" w:rsidRDefault="00A07518" w:rsidP="00305DBF">
      <w:pPr>
        <w:widowControl/>
        <w:adjustRightInd w:val="0"/>
        <w:snapToGrid w:val="0"/>
        <w:spacing w:line="360" w:lineRule="auto"/>
        <w:ind w:firstLine="480"/>
        <w:jc w:val="left"/>
        <w:rPr>
          <w:rFonts w:ascii="仿宋_GB2312" w:eastAsia="仿宋_GB2312" w:hAnsi="宋体" w:cs="宋体"/>
          <w:kern w:val="0"/>
          <w:sz w:val="28"/>
          <w:szCs w:val="28"/>
        </w:rPr>
      </w:pPr>
      <w:r w:rsidRPr="00A07518">
        <w:rPr>
          <w:rFonts w:ascii="仿宋_GB2312" w:eastAsia="仿宋_GB2312" w:hAnsi="宋体" w:cs="宋体" w:hint="eastAsia"/>
          <w:kern w:val="0"/>
          <w:sz w:val="28"/>
          <w:szCs w:val="28"/>
        </w:rPr>
        <w:t>吴中区第二次全国污染源普查质量控制项目</w:t>
      </w:r>
    </w:p>
    <w:p w:rsidR="00305DBF" w:rsidRPr="00363046" w:rsidRDefault="00305DBF"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二、项目简要说明：</w:t>
      </w:r>
    </w:p>
    <w:p w:rsidR="00537889" w:rsidRDefault="00A07518" w:rsidP="00305DBF">
      <w:pPr>
        <w:widowControl/>
        <w:adjustRightInd w:val="0"/>
        <w:snapToGrid w:val="0"/>
        <w:spacing w:line="360" w:lineRule="auto"/>
        <w:ind w:firstLine="480"/>
        <w:jc w:val="left"/>
        <w:rPr>
          <w:rFonts w:ascii="仿宋_GB2312" w:eastAsia="仿宋_GB2312" w:hAnsi="宋体" w:cs="宋体"/>
          <w:kern w:val="0"/>
          <w:sz w:val="28"/>
          <w:szCs w:val="28"/>
        </w:rPr>
      </w:pPr>
      <w:r w:rsidRPr="00A07518">
        <w:rPr>
          <w:rFonts w:ascii="仿宋_GB2312" w:eastAsia="仿宋_GB2312" w:hAnsi="宋体" w:cs="宋体" w:hint="eastAsia"/>
          <w:kern w:val="0"/>
          <w:sz w:val="28"/>
          <w:szCs w:val="28"/>
        </w:rPr>
        <w:t>根据《关于做好第三方机构参与第二次全国污染源普查工作的通知》（国污普〔2017〕11号）及《区政府办公室关于印发苏州市吴中区第二次全国污染源普查实施方案的通知》（吴政办〔2018〕</w:t>
      </w:r>
      <w:r w:rsidRPr="00A07518">
        <w:rPr>
          <w:rFonts w:ascii="仿宋_GB2312" w:eastAsia="仿宋_GB2312" w:hAnsi="宋体" w:cs="宋体"/>
          <w:kern w:val="0"/>
          <w:sz w:val="28"/>
          <w:szCs w:val="28"/>
        </w:rPr>
        <w:t>74</w:t>
      </w:r>
      <w:r w:rsidRPr="00A07518">
        <w:rPr>
          <w:rFonts w:ascii="仿宋_GB2312" w:eastAsia="仿宋_GB2312" w:hAnsi="宋体" w:cs="宋体" w:hint="eastAsia"/>
          <w:kern w:val="0"/>
          <w:sz w:val="28"/>
          <w:szCs w:val="28"/>
        </w:rPr>
        <w:t>号）的文件要求，吴中区环境保护局拟委托第三方机构，严格按照《第二次全国污染源普查清查技术规定》、《第二次全国污染源普查技术规定》、《第二次全国污染源普查报表制度》、《关于做好第二次全国污染源普查质量核查工作的通知》（国污普[2018]8号）等技术文件要求，完成对全区污染源普查的质量控制工作。</w:t>
      </w:r>
    </w:p>
    <w:p w:rsidR="00305DBF" w:rsidRDefault="00305DBF"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三、采购公告媒体及时间：</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公告媒体：吴中区环境信息公开平台</w:t>
      </w:r>
    </w:p>
    <w:p w:rsidR="005A0E6C"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公告时间：201</w:t>
      </w:r>
      <w:r w:rsidR="00537889">
        <w:rPr>
          <w:rFonts w:ascii="仿宋_GB2312" w:eastAsia="仿宋_GB2312" w:hAnsi="宋体" w:cs="宋体" w:hint="eastAsia"/>
          <w:kern w:val="0"/>
          <w:sz w:val="28"/>
          <w:szCs w:val="28"/>
        </w:rPr>
        <w:t>8</w:t>
      </w:r>
      <w:r w:rsidRPr="001E2FF5">
        <w:rPr>
          <w:rFonts w:ascii="仿宋_GB2312" w:eastAsia="仿宋_GB2312" w:hAnsi="宋体" w:cs="宋体" w:hint="eastAsia"/>
          <w:kern w:val="0"/>
          <w:sz w:val="28"/>
          <w:szCs w:val="28"/>
        </w:rPr>
        <w:t>年</w:t>
      </w:r>
      <w:r w:rsidR="00A07518">
        <w:rPr>
          <w:rFonts w:ascii="仿宋_GB2312" w:eastAsia="仿宋_GB2312" w:hAnsi="宋体" w:cs="宋体"/>
          <w:kern w:val="0"/>
          <w:sz w:val="28"/>
          <w:szCs w:val="28"/>
        </w:rPr>
        <w:t>10</w:t>
      </w:r>
      <w:r w:rsidRPr="001E2FF5">
        <w:rPr>
          <w:rFonts w:ascii="仿宋_GB2312" w:eastAsia="仿宋_GB2312" w:hAnsi="宋体" w:cs="宋体" w:hint="eastAsia"/>
          <w:kern w:val="0"/>
          <w:sz w:val="28"/>
          <w:szCs w:val="28"/>
        </w:rPr>
        <w:t>月</w:t>
      </w:r>
      <w:r w:rsidR="00A07518">
        <w:rPr>
          <w:rFonts w:ascii="仿宋_GB2312" w:eastAsia="仿宋_GB2312" w:hAnsi="宋体" w:cs="宋体"/>
          <w:kern w:val="0"/>
          <w:sz w:val="28"/>
          <w:szCs w:val="28"/>
        </w:rPr>
        <w:t>31</w:t>
      </w:r>
      <w:r w:rsidRPr="001E2FF5">
        <w:rPr>
          <w:rFonts w:ascii="仿宋_GB2312" w:eastAsia="仿宋_GB2312" w:hAnsi="宋体" w:cs="宋体" w:hint="eastAsia"/>
          <w:kern w:val="0"/>
          <w:sz w:val="28"/>
          <w:szCs w:val="28"/>
        </w:rPr>
        <w:t>日</w:t>
      </w:r>
    </w:p>
    <w:p w:rsidR="00305DBF" w:rsidRPr="001E2FF5" w:rsidRDefault="00305DBF"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lastRenderedPageBreak/>
        <w:t>四、评标信息：</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开标时间：201</w:t>
      </w:r>
      <w:r w:rsidR="00537889">
        <w:rPr>
          <w:rFonts w:ascii="仿宋_GB2312" w:eastAsia="仿宋_GB2312" w:hAnsi="宋体" w:cs="宋体" w:hint="eastAsia"/>
          <w:kern w:val="0"/>
          <w:sz w:val="28"/>
          <w:szCs w:val="28"/>
        </w:rPr>
        <w:t>8</w:t>
      </w:r>
      <w:r w:rsidRPr="001E2FF5">
        <w:rPr>
          <w:rFonts w:ascii="仿宋_GB2312" w:eastAsia="仿宋_GB2312" w:hAnsi="宋体" w:cs="宋体" w:hint="eastAsia"/>
          <w:kern w:val="0"/>
          <w:sz w:val="28"/>
          <w:szCs w:val="28"/>
        </w:rPr>
        <w:t>年</w:t>
      </w:r>
      <w:r w:rsidR="00A07518">
        <w:rPr>
          <w:rFonts w:ascii="仿宋_GB2312" w:eastAsia="仿宋_GB2312" w:hAnsi="宋体" w:cs="宋体"/>
          <w:kern w:val="0"/>
          <w:sz w:val="28"/>
          <w:szCs w:val="28"/>
        </w:rPr>
        <w:t>10</w:t>
      </w:r>
      <w:r w:rsidRPr="001E2FF5">
        <w:rPr>
          <w:rFonts w:ascii="仿宋_GB2312" w:eastAsia="仿宋_GB2312" w:hAnsi="宋体" w:cs="宋体" w:hint="eastAsia"/>
          <w:kern w:val="0"/>
          <w:sz w:val="28"/>
          <w:szCs w:val="28"/>
        </w:rPr>
        <w:t>月</w:t>
      </w:r>
      <w:r w:rsidR="00A07518">
        <w:rPr>
          <w:rFonts w:ascii="仿宋_GB2312" w:eastAsia="仿宋_GB2312" w:hAnsi="宋体" w:cs="宋体"/>
          <w:kern w:val="0"/>
          <w:sz w:val="28"/>
          <w:szCs w:val="28"/>
        </w:rPr>
        <w:t>31</w:t>
      </w:r>
      <w:r w:rsidRPr="001E2FF5">
        <w:rPr>
          <w:rFonts w:ascii="仿宋_GB2312" w:eastAsia="仿宋_GB2312" w:hAnsi="宋体" w:cs="宋体" w:hint="eastAsia"/>
          <w:kern w:val="0"/>
          <w:sz w:val="28"/>
          <w:szCs w:val="28"/>
        </w:rPr>
        <w:t>日</w:t>
      </w:r>
      <w:r w:rsidR="00A07518">
        <w:rPr>
          <w:rFonts w:ascii="仿宋_GB2312" w:eastAsia="仿宋_GB2312" w:hAnsi="宋体" w:cs="宋体" w:hint="eastAsia"/>
          <w:kern w:val="0"/>
          <w:sz w:val="28"/>
          <w:szCs w:val="28"/>
        </w:rPr>
        <w:t>下</w:t>
      </w:r>
      <w:r w:rsidRPr="001E2FF5">
        <w:rPr>
          <w:rFonts w:ascii="仿宋_GB2312" w:eastAsia="仿宋_GB2312" w:hAnsi="宋体" w:cs="宋体" w:hint="eastAsia"/>
          <w:kern w:val="0"/>
          <w:sz w:val="28"/>
          <w:szCs w:val="28"/>
        </w:rPr>
        <w:t>午</w:t>
      </w:r>
      <w:r w:rsidR="00A07518">
        <w:rPr>
          <w:rFonts w:ascii="仿宋_GB2312" w:eastAsia="仿宋_GB2312" w:hAnsi="宋体" w:cs="宋体"/>
          <w:kern w:val="0"/>
          <w:sz w:val="28"/>
          <w:szCs w:val="28"/>
        </w:rPr>
        <w:t>13</w:t>
      </w:r>
      <w:r w:rsidRPr="001E2FF5">
        <w:rPr>
          <w:rFonts w:ascii="仿宋_GB2312" w:eastAsia="仿宋_GB2312" w:hAnsi="宋体" w:cs="宋体" w:hint="eastAsia"/>
          <w:kern w:val="0"/>
          <w:sz w:val="28"/>
          <w:szCs w:val="28"/>
        </w:rPr>
        <w:t>：</w:t>
      </w:r>
      <w:r w:rsidR="00537889">
        <w:rPr>
          <w:rFonts w:ascii="仿宋_GB2312" w:eastAsia="仿宋_GB2312" w:hAnsi="宋体" w:cs="宋体" w:hint="eastAsia"/>
          <w:kern w:val="0"/>
          <w:sz w:val="28"/>
          <w:szCs w:val="28"/>
        </w:rPr>
        <w:t>3</w:t>
      </w:r>
      <w:r w:rsidRPr="001E2FF5">
        <w:rPr>
          <w:rFonts w:ascii="仿宋_GB2312" w:eastAsia="仿宋_GB2312" w:hAnsi="宋体" w:cs="宋体" w:hint="eastAsia"/>
          <w:kern w:val="0"/>
          <w:sz w:val="28"/>
          <w:szCs w:val="28"/>
        </w:rPr>
        <w:t>0时</w:t>
      </w:r>
    </w:p>
    <w:p w:rsidR="005A0E6C"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开标地点：吴中商务中心A楼15楼会议室</w:t>
      </w:r>
    </w:p>
    <w:p w:rsidR="00312183" w:rsidRPr="001E2FF5" w:rsidRDefault="00312183"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五、中标信息：</w:t>
      </w:r>
    </w:p>
    <w:p w:rsidR="00305DBF"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中标单位：</w:t>
      </w:r>
      <w:r w:rsidR="00A07518">
        <w:rPr>
          <w:rFonts w:ascii="仿宋_GB2312" w:eastAsia="仿宋_GB2312" w:hAnsi="宋体" w:cs="宋体" w:hint="eastAsia"/>
          <w:kern w:val="0"/>
          <w:sz w:val="28"/>
          <w:szCs w:val="28"/>
        </w:rPr>
        <w:t>江苏世</w:t>
      </w:r>
      <w:r w:rsidR="00A07518">
        <w:rPr>
          <w:rFonts w:ascii="仿宋_GB2312" w:eastAsia="仿宋_GB2312" w:hAnsi="宋体" w:cs="宋体"/>
          <w:kern w:val="0"/>
          <w:sz w:val="28"/>
          <w:szCs w:val="28"/>
        </w:rPr>
        <w:t>科同创环境技术</w:t>
      </w:r>
      <w:r w:rsidR="0081162C" w:rsidRPr="0081162C">
        <w:rPr>
          <w:rFonts w:ascii="仿宋_GB2312" w:eastAsia="仿宋_GB2312" w:hAnsi="宋体" w:cs="宋体" w:hint="eastAsia"/>
          <w:kern w:val="0"/>
          <w:sz w:val="28"/>
          <w:szCs w:val="28"/>
        </w:rPr>
        <w:t>有限公司</w:t>
      </w:r>
    </w:p>
    <w:p w:rsidR="00CC77CF"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中标单位地址：</w:t>
      </w:r>
      <w:r w:rsidR="00537889">
        <w:rPr>
          <w:rFonts w:ascii="仿宋_GB2312" w:eastAsia="仿宋_GB2312" w:hAnsi="宋体" w:cs="宋体" w:hint="eastAsia"/>
          <w:kern w:val="0"/>
          <w:sz w:val="28"/>
          <w:szCs w:val="28"/>
        </w:rPr>
        <w:t xml:space="preserve"> </w:t>
      </w:r>
      <w:r w:rsidR="00A07518">
        <w:rPr>
          <w:rFonts w:ascii="仿宋_GB2312" w:eastAsia="仿宋_GB2312" w:hAnsi="宋体" w:cs="宋体" w:hint="eastAsia"/>
          <w:kern w:val="0"/>
          <w:sz w:val="28"/>
          <w:szCs w:val="28"/>
        </w:rPr>
        <w:t>溧阳市</w:t>
      </w:r>
      <w:r w:rsidR="00A07518">
        <w:rPr>
          <w:rFonts w:ascii="仿宋_GB2312" w:eastAsia="仿宋_GB2312" w:hAnsi="宋体" w:cs="宋体"/>
          <w:kern w:val="0"/>
          <w:sz w:val="28"/>
          <w:szCs w:val="28"/>
        </w:rPr>
        <w:t>昆仑街道金港路</w:t>
      </w:r>
      <w:r w:rsidR="00A07518">
        <w:rPr>
          <w:rFonts w:ascii="仿宋_GB2312" w:eastAsia="仿宋_GB2312" w:hAnsi="宋体" w:cs="宋体" w:hint="eastAsia"/>
          <w:kern w:val="0"/>
          <w:sz w:val="28"/>
          <w:szCs w:val="28"/>
        </w:rPr>
        <w:t>118号D3幢</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中标金额：</w:t>
      </w:r>
      <w:r w:rsidRPr="00FC7CC8">
        <w:rPr>
          <w:rFonts w:ascii="仿宋_GB2312" w:eastAsia="仿宋_GB2312" w:hAnsi="宋体" w:cs="宋体" w:hint="eastAsia"/>
          <w:kern w:val="0"/>
          <w:sz w:val="28"/>
          <w:szCs w:val="28"/>
        </w:rPr>
        <w:t>人民币壹拾</w:t>
      </w:r>
      <w:r w:rsidR="00FC7CC8" w:rsidRPr="00FC7CC8">
        <w:rPr>
          <w:rFonts w:ascii="仿宋_GB2312" w:eastAsia="仿宋_GB2312" w:hAnsi="宋体" w:cs="宋体" w:hint="eastAsia"/>
          <w:kern w:val="0"/>
          <w:sz w:val="28"/>
          <w:szCs w:val="28"/>
        </w:rPr>
        <w:t>肆</w:t>
      </w:r>
      <w:r w:rsidRPr="00FC7CC8">
        <w:rPr>
          <w:rFonts w:ascii="仿宋_GB2312" w:eastAsia="仿宋_GB2312" w:hAnsi="宋体" w:cs="宋体" w:hint="eastAsia"/>
          <w:kern w:val="0"/>
          <w:sz w:val="28"/>
          <w:szCs w:val="28"/>
        </w:rPr>
        <w:t>万</w:t>
      </w:r>
      <w:r w:rsidR="00FC7CC8" w:rsidRPr="00FC7CC8">
        <w:rPr>
          <w:rFonts w:ascii="仿宋_GB2312" w:eastAsia="仿宋_GB2312" w:hAnsi="宋体" w:cs="宋体" w:hint="eastAsia"/>
          <w:kern w:val="0"/>
          <w:sz w:val="28"/>
          <w:szCs w:val="28"/>
        </w:rPr>
        <w:t>肆</w:t>
      </w:r>
      <w:r w:rsidR="00C648B3" w:rsidRPr="00FC7CC8">
        <w:rPr>
          <w:rFonts w:ascii="仿宋_GB2312" w:eastAsia="仿宋_GB2312" w:hAnsi="宋体" w:cs="宋体" w:hint="eastAsia"/>
          <w:kern w:val="0"/>
          <w:sz w:val="28"/>
          <w:szCs w:val="28"/>
        </w:rPr>
        <w:t>仟</w:t>
      </w:r>
      <w:r w:rsidR="00FC7CC8" w:rsidRPr="00FC7CC8">
        <w:rPr>
          <w:rFonts w:ascii="仿宋_GB2312" w:eastAsia="仿宋_GB2312" w:hAnsi="宋体" w:cs="宋体" w:hint="eastAsia"/>
          <w:kern w:val="0"/>
          <w:sz w:val="28"/>
          <w:szCs w:val="28"/>
        </w:rPr>
        <w:t>陆佰</w:t>
      </w:r>
      <w:r w:rsidRPr="00FC7CC8">
        <w:rPr>
          <w:rFonts w:ascii="仿宋_GB2312" w:eastAsia="仿宋_GB2312" w:hAnsi="宋体" w:cs="宋体" w:hint="eastAsia"/>
          <w:kern w:val="0"/>
          <w:sz w:val="28"/>
          <w:szCs w:val="28"/>
        </w:rPr>
        <w:t>元整（￥</w:t>
      </w:r>
      <w:r w:rsidR="00C648B3" w:rsidRPr="00FC7CC8">
        <w:rPr>
          <w:rFonts w:ascii="仿宋_GB2312" w:eastAsia="仿宋_GB2312" w:hAnsi="宋体" w:cs="宋体" w:hint="eastAsia"/>
          <w:kern w:val="0"/>
          <w:sz w:val="28"/>
          <w:szCs w:val="28"/>
        </w:rPr>
        <w:t>1</w:t>
      </w:r>
      <w:r w:rsidR="00FC7CC8" w:rsidRPr="00FC7CC8">
        <w:rPr>
          <w:rFonts w:ascii="仿宋_GB2312" w:eastAsia="仿宋_GB2312" w:hAnsi="宋体" w:cs="宋体"/>
          <w:kern w:val="0"/>
          <w:sz w:val="28"/>
          <w:szCs w:val="28"/>
        </w:rPr>
        <w:t>44600</w:t>
      </w:r>
      <w:r w:rsidRPr="00FC7CC8">
        <w:rPr>
          <w:rFonts w:ascii="仿宋_GB2312" w:eastAsia="仿宋_GB2312" w:hAnsi="宋体" w:cs="宋体" w:hint="eastAsia"/>
          <w:kern w:val="0"/>
          <w:sz w:val="28"/>
          <w:szCs w:val="28"/>
        </w:rPr>
        <w:t>.00元）</w:t>
      </w:r>
    </w:p>
    <w:tbl>
      <w:tblPr>
        <w:tblStyle w:val="a3"/>
        <w:tblW w:w="0" w:type="auto"/>
        <w:tblLook w:val="04A0" w:firstRow="1" w:lastRow="0" w:firstColumn="1" w:lastColumn="0" w:noHBand="0" w:noVBand="1"/>
      </w:tblPr>
      <w:tblGrid>
        <w:gridCol w:w="3227"/>
        <w:gridCol w:w="2454"/>
        <w:gridCol w:w="2841"/>
      </w:tblGrid>
      <w:tr w:rsidR="005A0E6C" w:rsidRPr="001E2FF5" w:rsidTr="00EF2DF1">
        <w:tc>
          <w:tcPr>
            <w:tcW w:w="3227" w:type="dxa"/>
            <w:vAlign w:val="center"/>
          </w:tcPr>
          <w:p w:rsidR="005A0E6C" w:rsidRPr="001E2FF5" w:rsidRDefault="005A0E6C" w:rsidP="00305DBF">
            <w:pPr>
              <w:widowControl/>
              <w:adjustRightInd w:val="0"/>
              <w:snapToGrid w:val="0"/>
              <w:spacing w:line="360" w:lineRule="auto"/>
              <w:jc w:val="center"/>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项目名称</w:t>
            </w:r>
          </w:p>
        </w:tc>
        <w:tc>
          <w:tcPr>
            <w:tcW w:w="2454" w:type="dxa"/>
            <w:vAlign w:val="center"/>
          </w:tcPr>
          <w:p w:rsidR="005A0E6C" w:rsidRPr="001E2FF5" w:rsidRDefault="005A0E6C" w:rsidP="00305DBF">
            <w:pPr>
              <w:widowControl/>
              <w:adjustRightInd w:val="0"/>
              <w:snapToGrid w:val="0"/>
              <w:spacing w:line="360" w:lineRule="auto"/>
              <w:jc w:val="center"/>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投标总价（元）</w:t>
            </w:r>
          </w:p>
        </w:tc>
        <w:tc>
          <w:tcPr>
            <w:tcW w:w="2841" w:type="dxa"/>
            <w:vAlign w:val="center"/>
          </w:tcPr>
          <w:p w:rsidR="005A0E6C" w:rsidRPr="001E2FF5" w:rsidRDefault="005A0E6C" w:rsidP="00305DBF">
            <w:pPr>
              <w:widowControl/>
              <w:adjustRightInd w:val="0"/>
              <w:snapToGrid w:val="0"/>
              <w:spacing w:line="360" w:lineRule="auto"/>
              <w:jc w:val="center"/>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合同期限</w:t>
            </w:r>
          </w:p>
        </w:tc>
      </w:tr>
      <w:tr w:rsidR="005A0E6C" w:rsidRPr="001E2FF5" w:rsidTr="00EF2DF1">
        <w:tc>
          <w:tcPr>
            <w:tcW w:w="3227" w:type="dxa"/>
            <w:vAlign w:val="center"/>
          </w:tcPr>
          <w:p w:rsidR="005A0E6C" w:rsidRPr="001E2FF5" w:rsidRDefault="00A07518" w:rsidP="00305DBF">
            <w:pPr>
              <w:widowControl/>
              <w:adjustRightInd w:val="0"/>
              <w:snapToGrid w:val="0"/>
              <w:spacing w:line="360" w:lineRule="auto"/>
              <w:jc w:val="center"/>
              <w:rPr>
                <w:rFonts w:ascii="仿宋_GB2312" w:eastAsia="仿宋_GB2312" w:hAnsi="宋体" w:cs="宋体"/>
                <w:kern w:val="0"/>
                <w:sz w:val="28"/>
                <w:szCs w:val="28"/>
              </w:rPr>
            </w:pPr>
            <w:r w:rsidRPr="00A07518">
              <w:rPr>
                <w:rFonts w:ascii="仿宋_GB2312" w:eastAsia="仿宋_GB2312" w:hAnsi="宋体" w:cs="宋体" w:hint="eastAsia"/>
                <w:kern w:val="0"/>
                <w:sz w:val="28"/>
                <w:szCs w:val="28"/>
              </w:rPr>
              <w:t>吴中区第二次全国污染源普查质量控制项目</w:t>
            </w:r>
          </w:p>
        </w:tc>
        <w:tc>
          <w:tcPr>
            <w:tcW w:w="2454" w:type="dxa"/>
            <w:vAlign w:val="center"/>
          </w:tcPr>
          <w:p w:rsidR="005A0E6C" w:rsidRPr="001E2FF5" w:rsidRDefault="00FC7CC8" w:rsidP="00305DBF">
            <w:pPr>
              <w:widowControl/>
              <w:adjustRightInd w:val="0"/>
              <w:snapToGrid w:val="0"/>
              <w:spacing w:line="360" w:lineRule="auto"/>
              <w:jc w:val="center"/>
              <w:rPr>
                <w:rFonts w:ascii="仿宋_GB2312" w:eastAsia="仿宋_GB2312" w:hAnsi="宋体" w:cs="宋体"/>
                <w:kern w:val="0"/>
                <w:sz w:val="28"/>
                <w:szCs w:val="28"/>
              </w:rPr>
            </w:pPr>
            <w:r w:rsidRPr="00FC7CC8">
              <w:rPr>
                <w:rFonts w:ascii="仿宋_GB2312" w:eastAsia="仿宋_GB2312" w:hAnsi="宋体" w:cs="宋体"/>
                <w:kern w:val="0"/>
                <w:sz w:val="28"/>
                <w:szCs w:val="28"/>
              </w:rPr>
              <w:t>144600</w:t>
            </w:r>
            <w:r w:rsidR="005A0E6C" w:rsidRPr="00FC7CC8">
              <w:rPr>
                <w:rFonts w:ascii="仿宋_GB2312" w:eastAsia="仿宋_GB2312" w:hAnsi="宋体" w:cs="宋体" w:hint="eastAsia"/>
                <w:kern w:val="0"/>
                <w:sz w:val="28"/>
                <w:szCs w:val="28"/>
              </w:rPr>
              <w:t>.00</w:t>
            </w:r>
          </w:p>
        </w:tc>
        <w:tc>
          <w:tcPr>
            <w:tcW w:w="2841" w:type="dxa"/>
            <w:vAlign w:val="center"/>
          </w:tcPr>
          <w:p w:rsidR="005A0E6C" w:rsidRPr="001E2FF5" w:rsidRDefault="005A0E6C" w:rsidP="00A254AB">
            <w:pPr>
              <w:widowControl/>
              <w:adjustRightInd w:val="0"/>
              <w:snapToGrid w:val="0"/>
              <w:spacing w:line="360" w:lineRule="auto"/>
              <w:jc w:val="center"/>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自本合同签订之日起至</w:t>
            </w:r>
            <w:r w:rsidR="00A254AB">
              <w:rPr>
                <w:rFonts w:ascii="仿宋_GB2312" w:eastAsia="仿宋_GB2312" w:hAnsi="宋体" w:cs="宋体" w:hint="eastAsia"/>
                <w:kern w:val="0"/>
                <w:sz w:val="28"/>
                <w:szCs w:val="28"/>
              </w:rPr>
              <w:t>吴中区第二次</w:t>
            </w:r>
            <w:r w:rsidR="00A254AB">
              <w:rPr>
                <w:rFonts w:ascii="仿宋_GB2312" w:eastAsia="仿宋_GB2312" w:hAnsi="宋体" w:cs="宋体"/>
                <w:kern w:val="0"/>
                <w:sz w:val="28"/>
                <w:szCs w:val="28"/>
              </w:rPr>
              <w:t>全国污染源普查</w:t>
            </w:r>
            <w:r w:rsidR="00A254AB">
              <w:rPr>
                <w:rFonts w:ascii="仿宋_GB2312" w:eastAsia="仿宋_GB2312" w:hAnsi="宋体" w:cs="宋体" w:hint="eastAsia"/>
                <w:kern w:val="0"/>
                <w:sz w:val="28"/>
                <w:szCs w:val="28"/>
              </w:rPr>
              <w:t>工作</w:t>
            </w:r>
            <w:r w:rsidR="00A254AB">
              <w:rPr>
                <w:rFonts w:ascii="仿宋_GB2312" w:eastAsia="仿宋_GB2312" w:hAnsi="宋体" w:cs="宋体"/>
                <w:kern w:val="0"/>
                <w:sz w:val="28"/>
                <w:szCs w:val="28"/>
              </w:rPr>
              <w:t>结束</w:t>
            </w:r>
          </w:p>
        </w:tc>
      </w:tr>
    </w:tbl>
    <w:p w:rsidR="00305DBF" w:rsidRDefault="00305DBF" w:rsidP="00305DBF">
      <w:pPr>
        <w:widowControl/>
        <w:adjustRightInd w:val="0"/>
        <w:snapToGrid w:val="0"/>
        <w:spacing w:line="360" w:lineRule="auto"/>
        <w:ind w:firstLine="480"/>
        <w:jc w:val="left"/>
        <w:rPr>
          <w:rFonts w:ascii="仿宋_GB2312" w:eastAsia="仿宋_GB2312" w:hAnsi="宋体" w:cs="宋体"/>
          <w:b/>
          <w:bCs/>
          <w:kern w:val="0"/>
          <w:sz w:val="28"/>
          <w:szCs w:val="28"/>
        </w:rPr>
      </w:pP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六、本次采购联系事项：</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采购人：苏州市吴中区环境保护局</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联系人：</w:t>
      </w:r>
      <w:r w:rsidR="00A254AB">
        <w:rPr>
          <w:rFonts w:ascii="仿宋_GB2312" w:eastAsia="仿宋_GB2312" w:hAnsi="宋体" w:cs="宋体" w:hint="eastAsia"/>
          <w:kern w:val="0"/>
          <w:sz w:val="28"/>
          <w:szCs w:val="28"/>
        </w:rPr>
        <w:t>叶文荣</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联系电话：0512-</w:t>
      </w:r>
      <w:r w:rsidR="00A254AB">
        <w:rPr>
          <w:rFonts w:ascii="仿宋_GB2312" w:eastAsia="仿宋_GB2312" w:hAnsi="宋体" w:cs="宋体"/>
          <w:kern w:val="0"/>
          <w:sz w:val="28"/>
          <w:szCs w:val="28"/>
        </w:rPr>
        <w:t>65618851</w:t>
      </w:r>
    </w:p>
    <w:p w:rsidR="005A0E6C"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联系地址：苏州市</w:t>
      </w:r>
      <w:r>
        <w:rPr>
          <w:rFonts w:ascii="仿宋_GB2312" w:eastAsia="仿宋_GB2312" w:hAnsi="宋体" w:cs="宋体" w:hint="eastAsia"/>
          <w:kern w:val="0"/>
          <w:sz w:val="28"/>
          <w:szCs w:val="28"/>
        </w:rPr>
        <w:t>吴中区苏街198号</w:t>
      </w:r>
    </w:p>
    <w:p w:rsidR="00305DBF" w:rsidRPr="001E2FF5" w:rsidRDefault="00305DBF"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七、公告期：公告之日起</w:t>
      </w:r>
      <w:r w:rsidR="00305DBF">
        <w:rPr>
          <w:rFonts w:ascii="仿宋_GB2312" w:eastAsia="仿宋_GB2312" w:hAnsi="宋体" w:cs="宋体" w:hint="eastAsia"/>
          <w:b/>
          <w:bCs/>
          <w:kern w:val="0"/>
          <w:sz w:val="28"/>
          <w:szCs w:val="28"/>
        </w:rPr>
        <w:t>2</w:t>
      </w:r>
      <w:r w:rsidRPr="001E2FF5">
        <w:rPr>
          <w:rFonts w:ascii="仿宋_GB2312" w:eastAsia="仿宋_GB2312" w:hAnsi="宋体" w:cs="宋体" w:hint="eastAsia"/>
          <w:b/>
          <w:bCs/>
          <w:kern w:val="0"/>
          <w:sz w:val="28"/>
          <w:szCs w:val="28"/>
        </w:rPr>
        <w:t>个工作日</w:t>
      </w:r>
    </w:p>
    <w:p w:rsidR="005A0E6C"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各有关当事人对采购结果有异议，可以在中标公告发布之日起七个工作日内，以书面形式向本单位提出质疑，逾期将不再受理。</w:t>
      </w:r>
    </w:p>
    <w:p w:rsidR="00305DBF" w:rsidRPr="001E2FF5" w:rsidRDefault="00305DBF"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276811"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宋体" w:eastAsia="仿宋_GB2312" w:hAnsi="宋体" w:cs="宋体" w:hint="eastAsia"/>
          <w:kern w:val="0"/>
          <w:sz w:val="28"/>
          <w:szCs w:val="28"/>
        </w:rPr>
        <w:t xml:space="preserve">                </w:t>
      </w:r>
      <w:r w:rsidR="005A0E6C" w:rsidRPr="001E2FF5">
        <w:rPr>
          <w:rFonts w:ascii="仿宋_GB2312" w:eastAsia="仿宋_GB2312" w:hAnsi="宋体" w:cs="宋体" w:hint="eastAsia"/>
          <w:kern w:val="0"/>
          <w:sz w:val="28"/>
          <w:szCs w:val="28"/>
        </w:rPr>
        <w:t>苏州市吴中区环境保护局</w:t>
      </w:r>
    </w:p>
    <w:p w:rsidR="001D5D61" w:rsidRPr="00276811" w:rsidRDefault="005A0E6C" w:rsidP="00BF7C13">
      <w:pPr>
        <w:widowControl/>
        <w:adjustRightInd w:val="0"/>
        <w:snapToGrid w:val="0"/>
        <w:spacing w:line="360" w:lineRule="auto"/>
        <w:ind w:right="700" w:firstLine="480"/>
        <w:jc w:val="right"/>
        <w:rPr>
          <w:rFonts w:ascii="仿宋_GB2312" w:eastAsia="仿宋_GB2312" w:hAnsi="宋体" w:cs="宋体"/>
          <w:kern w:val="0"/>
          <w:sz w:val="28"/>
          <w:szCs w:val="28"/>
        </w:rPr>
      </w:pPr>
      <w:bookmarkStart w:id="0" w:name="_GoBack"/>
      <w:bookmarkEnd w:id="0"/>
      <w:r w:rsidRPr="001E2FF5">
        <w:rPr>
          <w:rFonts w:ascii="仿宋_GB2312" w:eastAsia="仿宋_GB2312" w:hAnsi="宋体" w:cs="宋体" w:hint="eastAsia"/>
          <w:kern w:val="0"/>
          <w:sz w:val="28"/>
          <w:szCs w:val="28"/>
        </w:rPr>
        <w:t>201</w:t>
      </w:r>
      <w:r w:rsidR="00537889">
        <w:rPr>
          <w:rFonts w:ascii="仿宋_GB2312" w:eastAsia="仿宋_GB2312" w:hAnsi="宋体" w:cs="宋体" w:hint="eastAsia"/>
          <w:kern w:val="0"/>
          <w:sz w:val="28"/>
          <w:szCs w:val="28"/>
        </w:rPr>
        <w:t>8</w:t>
      </w:r>
      <w:r w:rsidRPr="001E2FF5">
        <w:rPr>
          <w:rFonts w:ascii="仿宋_GB2312" w:eastAsia="仿宋_GB2312" w:hAnsi="宋体" w:cs="宋体" w:hint="eastAsia"/>
          <w:kern w:val="0"/>
          <w:sz w:val="28"/>
          <w:szCs w:val="28"/>
        </w:rPr>
        <w:t>年</w:t>
      </w:r>
      <w:r w:rsidR="00A254AB">
        <w:rPr>
          <w:rFonts w:ascii="仿宋_GB2312" w:eastAsia="仿宋_GB2312" w:hAnsi="宋体" w:cs="宋体"/>
          <w:kern w:val="0"/>
          <w:sz w:val="28"/>
          <w:szCs w:val="28"/>
        </w:rPr>
        <w:t>10</w:t>
      </w:r>
      <w:r w:rsidRPr="001E2FF5">
        <w:rPr>
          <w:rFonts w:ascii="仿宋_GB2312" w:eastAsia="仿宋_GB2312" w:hAnsi="宋体" w:cs="宋体" w:hint="eastAsia"/>
          <w:kern w:val="0"/>
          <w:sz w:val="28"/>
          <w:szCs w:val="28"/>
        </w:rPr>
        <w:t>月</w:t>
      </w:r>
      <w:r w:rsidR="00A254AB">
        <w:rPr>
          <w:rFonts w:ascii="仿宋_GB2312" w:eastAsia="仿宋_GB2312" w:hAnsi="宋体" w:cs="宋体"/>
          <w:kern w:val="0"/>
          <w:sz w:val="28"/>
          <w:szCs w:val="28"/>
        </w:rPr>
        <w:t>31</w:t>
      </w:r>
      <w:r w:rsidRPr="001E2FF5">
        <w:rPr>
          <w:rFonts w:ascii="仿宋_GB2312" w:eastAsia="仿宋_GB2312" w:hAnsi="宋体" w:cs="宋体" w:hint="eastAsia"/>
          <w:kern w:val="0"/>
          <w:sz w:val="28"/>
          <w:szCs w:val="28"/>
        </w:rPr>
        <w:t xml:space="preserve">日  </w:t>
      </w:r>
    </w:p>
    <w:sectPr w:rsidR="001D5D61" w:rsidRPr="00276811" w:rsidSect="000262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12A" w:rsidRDefault="0014312A" w:rsidP="00A07518">
      <w:r>
        <w:separator/>
      </w:r>
    </w:p>
  </w:endnote>
  <w:endnote w:type="continuationSeparator" w:id="0">
    <w:p w:rsidR="0014312A" w:rsidRDefault="0014312A" w:rsidP="00A0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12A" w:rsidRDefault="0014312A" w:rsidP="00A07518">
      <w:r>
        <w:separator/>
      </w:r>
    </w:p>
  </w:footnote>
  <w:footnote w:type="continuationSeparator" w:id="0">
    <w:p w:rsidR="0014312A" w:rsidRDefault="0014312A" w:rsidP="00A07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4A73"/>
    <w:rsid w:val="00044A73"/>
    <w:rsid w:val="000744FD"/>
    <w:rsid w:val="0010614A"/>
    <w:rsid w:val="0014312A"/>
    <w:rsid w:val="00196E0F"/>
    <w:rsid w:val="001D4EDD"/>
    <w:rsid w:val="001D5D61"/>
    <w:rsid w:val="001F4256"/>
    <w:rsid w:val="0020316C"/>
    <w:rsid w:val="00203D4E"/>
    <w:rsid w:val="00237031"/>
    <w:rsid w:val="00276811"/>
    <w:rsid w:val="002A304E"/>
    <w:rsid w:val="00305DBF"/>
    <w:rsid w:val="00312183"/>
    <w:rsid w:val="00360E0B"/>
    <w:rsid w:val="00363046"/>
    <w:rsid w:val="003D6194"/>
    <w:rsid w:val="004021FE"/>
    <w:rsid w:val="004348CC"/>
    <w:rsid w:val="00527B3C"/>
    <w:rsid w:val="00537889"/>
    <w:rsid w:val="00597BFE"/>
    <w:rsid w:val="005A0E6C"/>
    <w:rsid w:val="005D5997"/>
    <w:rsid w:val="00612611"/>
    <w:rsid w:val="00647323"/>
    <w:rsid w:val="0066138B"/>
    <w:rsid w:val="00685126"/>
    <w:rsid w:val="00707B1A"/>
    <w:rsid w:val="00721A9C"/>
    <w:rsid w:val="007626E7"/>
    <w:rsid w:val="0081162C"/>
    <w:rsid w:val="00880621"/>
    <w:rsid w:val="008F7E54"/>
    <w:rsid w:val="009C5938"/>
    <w:rsid w:val="00A07518"/>
    <w:rsid w:val="00A1294E"/>
    <w:rsid w:val="00A254AB"/>
    <w:rsid w:val="00AB33A4"/>
    <w:rsid w:val="00AF509B"/>
    <w:rsid w:val="00BA46B4"/>
    <w:rsid w:val="00BF7C13"/>
    <w:rsid w:val="00C648B3"/>
    <w:rsid w:val="00CC77CF"/>
    <w:rsid w:val="00DA05EE"/>
    <w:rsid w:val="00E15715"/>
    <w:rsid w:val="00FC7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91835E-939A-4DEA-AEA5-C6A2031E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E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E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A075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07518"/>
    <w:rPr>
      <w:sz w:val="18"/>
      <w:szCs w:val="18"/>
    </w:rPr>
  </w:style>
  <w:style w:type="paragraph" w:styleId="a5">
    <w:name w:val="footer"/>
    <w:basedOn w:val="a"/>
    <w:link w:val="Char0"/>
    <w:uiPriority w:val="99"/>
    <w:unhideWhenUsed/>
    <w:rsid w:val="00A07518"/>
    <w:pPr>
      <w:tabs>
        <w:tab w:val="center" w:pos="4153"/>
        <w:tab w:val="right" w:pos="8306"/>
      </w:tabs>
      <w:snapToGrid w:val="0"/>
      <w:jc w:val="left"/>
    </w:pPr>
    <w:rPr>
      <w:sz w:val="18"/>
      <w:szCs w:val="18"/>
    </w:rPr>
  </w:style>
  <w:style w:type="character" w:customStyle="1" w:styleId="Char0">
    <w:name w:val="页脚 Char"/>
    <w:basedOn w:val="a0"/>
    <w:link w:val="a5"/>
    <w:uiPriority w:val="99"/>
    <w:rsid w:val="00A075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125</Words>
  <Characters>716</Characters>
  <Application>Microsoft Office Word</Application>
  <DocSecurity>0</DocSecurity>
  <Lines>5</Lines>
  <Paragraphs>1</Paragraphs>
  <ScaleCrop>false</ScaleCrop>
  <Company>Lenovo</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dc:creator>
  <cp:keywords/>
  <dc:description/>
  <cp:lastModifiedBy>叶文荣</cp:lastModifiedBy>
  <cp:revision>28</cp:revision>
  <dcterms:created xsi:type="dcterms:W3CDTF">2018-01-18T02:01:00Z</dcterms:created>
  <dcterms:modified xsi:type="dcterms:W3CDTF">2018-10-31T06:42:00Z</dcterms:modified>
</cp:coreProperties>
</file>