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default" w:ascii="Times New Roman" w:hAnsi="华文仿宋" w:eastAsia="华文仿宋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  <w:t>苏州市吴中</w:t>
      </w:r>
      <w:r>
        <w:rPr>
          <w:rFonts w:hint="default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  <w:t>生态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  <w:t>环境</w:t>
      </w:r>
      <w:r>
        <w:rPr>
          <w:rFonts w:hint="default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  <w:t>局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  <w:t>党建阵地氛围营造</w:t>
      </w:r>
    </w:p>
    <w:p>
      <w:pPr>
        <w:widowControl/>
        <w:spacing w:line="360" w:lineRule="atLeast"/>
        <w:ind w:firstLine="482"/>
        <w:jc w:val="center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  <w:t>项目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中标公告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u w:val="single"/>
        </w:rPr>
        <w:t>苏州市吴中生态环境局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就拟采购的</w:t>
      </w:r>
      <w:r>
        <w:rPr>
          <w:rFonts w:hint="eastAsia" w:ascii="仿宋_GB2312" w:hAnsi="宋体" w:eastAsia="仿宋_GB2312" w:cs="宋体"/>
          <w:kern w:val="0"/>
          <w:sz w:val="30"/>
          <w:szCs w:val="30"/>
          <w:u w:val="single"/>
        </w:rPr>
        <w:t>苏州市吴中生态环境局党建阵地氛围营造项目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进行公开招标采购，按规定程序进行了开标、评标、定标，现就本次采购的中标结果公布如下：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0"/>
        <w:jc w:val="left"/>
        <w:textAlignment w:val="auto"/>
        <w:outlineLvl w:val="9"/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  <w:t>一、项目名称：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项目名称：</w:t>
      </w:r>
      <w:r>
        <w:rPr>
          <w:rFonts w:hint="eastAsia" w:ascii="仿宋_GB2312" w:hAnsi="宋体" w:eastAsia="仿宋_GB2312" w:cs="宋体"/>
          <w:kern w:val="0"/>
          <w:sz w:val="30"/>
          <w:szCs w:val="30"/>
          <w:u w:val="single"/>
        </w:rPr>
        <w:t>苏州市吴中生态环境局党建阵地氛围营造项目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  <w:t>二、项目简要说明：</w:t>
      </w: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00" w:firstLineChars="200"/>
        <w:textAlignment w:val="auto"/>
        <w:outlineLvl w:val="9"/>
        <w:rPr>
          <w:rFonts w:hint="default" w:ascii="仿宋_GB2312" w:hAnsi="宋体" w:eastAsia="仿宋_GB2312" w:cs="宋体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 w:bidi="ar-SA"/>
        </w:rPr>
        <w:t>1、</w:t>
      </w:r>
      <w:r>
        <w:rPr>
          <w:rFonts w:hint="eastAsia" w:ascii="Times New Roman" w:hAnsi="Times New Roman" w:eastAsia="仿宋_GB2312" w:cs="Times New Roman"/>
          <w:color w:val="010101"/>
          <w:spacing w:val="-10"/>
          <w:sz w:val="32"/>
          <w:szCs w:val="32"/>
          <w:lang w:val="en-US" w:eastAsia="zh-CN"/>
        </w:rPr>
        <w:t>根据局党组《关于印发&lt;苏州市吴中生态环境局基层党组织标准化规范化建设实施方案&gt;的通知》（</w:t>
      </w:r>
      <w:r>
        <w:rPr>
          <w:rFonts w:hint="default" w:ascii="Times New Roman" w:hAnsi="Times New Roman" w:eastAsia="仿宋_GB2312" w:cs="Times New Roman"/>
          <w:color w:val="000000"/>
          <w:spacing w:val="-10"/>
          <w:kern w:val="21"/>
          <w:sz w:val="32"/>
          <w:szCs w:val="32"/>
          <w:lang w:val="en-US" w:eastAsia="zh-CN"/>
        </w:rPr>
        <w:t>吴</w:t>
      </w:r>
      <w:r>
        <w:rPr>
          <w:rFonts w:hint="default" w:ascii="Times New Roman" w:hAnsi="Times New Roman" w:eastAsia="仿宋_GB2312" w:cs="Times New Roman"/>
          <w:color w:val="000000"/>
          <w:spacing w:val="-10"/>
          <w:kern w:val="21"/>
          <w:sz w:val="32"/>
          <w:szCs w:val="32"/>
        </w:rPr>
        <w:t>环党组〔202</w:t>
      </w:r>
      <w:r>
        <w:rPr>
          <w:rFonts w:hint="default" w:ascii="Times New Roman" w:hAnsi="Times New Roman" w:eastAsia="仿宋_GB2312" w:cs="Times New Roman"/>
          <w:color w:val="000000"/>
          <w:spacing w:val="-10"/>
          <w:kern w:val="21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pacing w:val="-10"/>
          <w:kern w:val="21"/>
          <w:sz w:val="32"/>
          <w:szCs w:val="32"/>
        </w:rPr>
        <w:t>〕号</w:t>
      </w:r>
      <w:r>
        <w:rPr>
          <w:rFonts w:hint="eastAsia" w:ascii="Times New Roman" w:hAnsi="Times New Roman" w:eastAsia="仿宋_GB2312" w:cs="Times New Roman"/>
          <w:color w:val="010101"/>
          <w:spacing w:val="-10"/>
          <w:sz w:val="32"/>
          <w:szCs w:val="32"/>
          <w:lang w:val="en-US" w:eastAsia="zh-CN"/>
        </w:rPr>
        <w:t>）有关精神，结合吴中生态环境局实际，现拟邀请第三方单位采购相关物品并</w:t>
      </w:r>
      <w:r>
        <w:rPr>
          <w:rFonts w:hint="eastAsia" w:ascii="Times New Roman" w:hAnsi="Times New Roman" w:eastAsia="仿宋_GB2312" w:cs="Times New Roman"/>
          <w:color w:val="010101"/>
          <w:spacing w:val="-10"/>
          <w:sz w:val="32"/>
          <w:szCs w:val="32"/>
          <w:highlight w:val="none"/>
          <w:lang w:val="en-US" w:eastAsia="zh-CN"/>
        </w:rPr>
        <w:t>完成空间布置</w:t>
      </w:r>
      <w:r>
        <w:rPr>
          <w:rFonts w:hint="default" w:ascii="仿宋_GB2312" w:hAnsi="宋体" w:eastAsia="仿宋_GB2312" w:cs="宋体"/>
          <w:kern w:val="0"/>
          <w:sz w:val="30"/>
          <w:szCs w:val="30"/>
          <w:highlight w:val="none"/>
          <w:lang w:val="en-US" w:eastAsia="zh-CN" w:bidi="ar-SA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宋体" w:eastAsia="仿宋_GB2312" w:cs="宋体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default" w:ascii="仿宋_GB2312" w:hAnsi="宋体" w:eastAsia="仿宋_GB2312" w:cs="宋体"/>
          <w:kern w:val="0"/>
          <w:sz w:val="30"/>
          <w:szCs w:val="30"/>
          <w:highlight w:val="none"/>
          <w:lang w:val="en-US" w:eastAsia="zh-CN" w:bidi="ar-SA"/>
        </w:rPr>
        <w:t>2、</w:t>
      </w: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  <w:lang w:val="en-US" w:eastAsia="zh-CN" w:bidi="ar-SA"/>
        </w:rPr>
        <w:t>相关工作于202</w:t>
      </w:r>
      <w:r>
        <w:rPr>
          <w:rFonts w:hint="eastAsia" w:ascii="仿宋_GB2312" w:eastAsia="仿宋_GB2312" w:cs="宋体"/>
          <w:kern w:val="0"/>
          <w:sz w:val="30"/>
          <w:szCs w:val="30"/>
          <w:highlight w:val="none"/>
          <w:lang w:val="en-US" w:eastAsia="zh-CN" w:bidi="ar-SA"/>
        </w:rPr>
        <w:t>1</w:t>
      </w: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  <w:lang w:val="en-US" w:eastAsia="zh-CN" w:bidi="ar-SA"/>
        </w:rPr>
        <w:t>年</w:t>
      </w:r>
      <w:r>
        <w:rPr>
          <w:rFonts w:hint="eastAsia" w:ascii="仿宋_GB2312" w:eastAsia="仿宋_GB2312" w:cs="宋体"/>
          <w:kern w:val="0"/>
          <w:sz w:val="30"/>
          <w:szCs w:val="30"/>
          <w:highlight w:val="none"/>
          <w:lang w:val="en-US" w:eastAsia="zh-CN" w:bidi="ar-SA"/>
        </w:rPr>
        <w:t>7</w:t>
      </w: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  <w:lang w:val="en-US" w:eastAsia="zh-CN" w:bidi="ar-SA"/>
        </w:rPr>
        <w:t>月完成。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  <w:highlight w:val="none"/>
        </w:rPr>
        <w:t>三、采购公告媒体及时间：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</w:rPr>
        <w:t>公告媒体：吴中区环境信息公开平台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</w:rPr>
        <w:t>公告时间：</w:t>
      </w:r>
      <w:r>
        <w:rPr>
          <w:rFonts w:ascii="仿宋_GB2312" w:hAnsi="宋体" w:eastAsia="仿宋_GB2312" w:cs="宋体"/>
          <w:kern w:val="0"/>
          <w:sz w:val="30"/>
          <w:szCs w:val="30"/>
          <w:highlight w:val="none"/>
        </w:rPr>
        <w:t>202</w:t>
      </w: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</w:rPr>
        <w:t>年</w:t>
      </w: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</w:rPr>
        <w:t>月</w:t>
      </w: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  <w:lang w:val="en-US" w:eastAsia="zh-CN"/>
        </w:rPr>
        <w:t>21</w:t>
      </w: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</w:rPr>
        <w:t>日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  <w:highlight w:val="none"/>
        </w:rPr>
        <w:t>四、评标信息：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</w:rPr>
        <w:t>开标时间：</w:t>
      </w:r>
      <w:r>
        <w:rPr>
          <w:rFonts w:ascii="仿宋_GB2312" w:hAnsi="宋体" w:eastAsia="仿宋_GB2312" w:cs="宋体"/>
          <w:kern w:val="0"/>
          <w:sz w:val="30"/>
          <w:szCs w:val="30"/>
          <w:highlight w:val="none"/>
        </w:rPr>
        <w:t>202</w:t>
      </w: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</w:rPr>
        <w:t>年</w:t>
      </w: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</w:rPr>
        <w:t>月</w:t>
      </w: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  <w:lang w:val="en-US" w:eastAsia="zh-CN"/>
        </w:rPr>
        <w:t>20</w:t>
      </w: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</w:rPr>
        <w:t>日下午</w:t>
      </w:r>
      <w:r>
        <w:rPr>
          <w:rFonts w:ascii="仿宋_GB2312" w:hAnsi="宋体" w:eastAsia="仿宋_GB2312" w:cs="宋体"/>
          <w:kern w:val="0"/>
          <w:sz w:val="30"/>
          <w:szCs w:val="30"/>
          <w:highlight w:val="none"/>
        </w:rPr>
        <w:t>14</w:t>
      </w: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</w:rPr>
        <w:t>：</w:t>
      </w:r>
      <w:r>
        <w:rPr>
          <w:rFonts w:hint="default" w:ascii="仿宋_GB2312" w:hAnsi="宋体" w:eastAsia="仿宋_GB2312" w:cs="宋体"/>
          <w:kern w:val="0"/>
          <w:sz w:val="30"/>
          <w:szCs w:val="30"/>
          <w:highlight w:val="none"/>
        </w:rPr>
        <w:t>0</w:t>
      </w:r>
      <w:r>
        <w:rPr>
          <w:rFonts w:ascii="仿宋_GB2312" w:hAnsi="宋体" w:eastAsia="仿宋_GB2312" w:cs="宋体"/>
          <w:kern w:val="0"/>
          <w:sz w:val="30"/>
          <w:szCs w:val="30"/>
          <w:highlight w:val="none"/>
        </w:rPr>
        <w:t>0</w:t>
      </w: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</w:rPr>
        <w:t>时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</w:rPr>
        <w:t>开标地点：吴中商务中心A楼</w:t>
      </w:r>
      <w:r>
        <w:rPr>
          <w:rFonts w:ascii="仿宋_GB2312" w:hAnsi="宋体" w:eastAsia="仿宋_GB2312" w:cs="宋体"/>
          <w:kern w:val="0"/>
          <w:sz w:val="30"/>
          <w:szCs w:val="30"/>
          <w:highlight w:val="none"/>
        </w:rPr>
        <w:t>15</w:t>
      </w: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</w:rPr>
        <w:t>楼会议室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  <w:highlight w:val="none"/>
        </w:rPr>
        <w:t>五、中标信息：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</w:rPr>
        <w:t>中标单位：</w:t>
      </w:r>
      <w:r>
        <w:rPr>
          <w:rFonts w:hint="eastAsia" w:ascii="华文仿宋" w:hAnsi="华文仿宋" w:eastAsia="华文仿宋" w:cs="华文仿宋"/>
          <w:sz w:val="30"/>
          <w:szCs w:val="30"/>
          <w:highlight w:val="none"/>
        </w:rPr>
        <w:t>苏州初现互动信息科技有限公司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宋体" w:eastAsia="仿宋_GB2312" w:cs="宋体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</w:rPr>
        <w:t>中标单位地址：苏州片区苏州工业园区苏惠路88号环球财富广场1幢908室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</w:rPr>
        <w:t>中标金额：人民币</w:t>
      </w:r>
      <w:r>
        <w:rPr>
          <w:rFonts w:hint="default" w:ascii="仿宋_GB2312" w:hAnsi="宋体" w:eastAsia="仿宋_GB2312" w:cs="宋体"/>
          <w:kern w:val="0"/>
          <w:sz w:val="30"/>
          <w:szCs w:val="30"/>
          <w:highlight w:val="none"/>
        </w:rPr>
        <w:t>陆</w:t>
      </w: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</w:rPr>
        <w:t>万</w:t>
      </w:r>
      <w:r>
        <w:rPr>
          <w:rFonts w:hint="default" w:ascii="仿宋_GB2312" w:hAnsi="宋体" w:eastAsia="仿宋_GB2312" w:cs="宋体"/>
          <w:kern w:val="0"/>
          <w:sz w:val="30"/>
          <w:szCs w:val="30"/>
          <w:highlight w:val="none"/>
        </w:rPr>
        <w:t>贰千零肆拾柒</w:t>
      </w: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</w:rPr>
        <w:t>元整（￥</w:t>
      </w: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  <w:lang w:val="en-US" w:eastAsia="zh-CN"/>
        </w:rPr>
        <w:t>250720</w:t>
      </w: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</w:rPr>
        <w:t>.</w:t>
      </w: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  <w:lang w:val="en-US" w:eastAsia="zh-CN"/>
        </w:rPr>
        <w:t>65</w:t>
      </w: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</w:rPr>
        <w:t>元）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0"/>
          <w:szCs w:val="30"/>
          <w:highlight w:val="none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2454"/>
        <w:gridCol w:w="28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  <w:highlight w:val="none"/>
              </w:rPr>
              <w:t>项目名称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  <w:highlight w:val="none"/>
              </w:rPr>
              <w:t>投标总价（元）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  <w:highlight w:val="none"/>
              </w:rPr>
              <w:t>合同期限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480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highlight w:val="none"/>
              </w:rPr>
              <w:t>苏州市吴中生态环境局党建阵地氛围营造项目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highlight w:val="none"/>
                <w:lang w:val="en-US" w:eastAsia="zh-CN"/>
              </w:rPr>
              <w:t>250720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highlight w:val="none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highlight w:val="none"/>
                <w:lang w:val="en-US" w:eastAsia="zh-CN"/>
              </w:rPr>
              <w:t>65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highlight w:val="none"/>
              </w:rPr>
              <w:t>自本合同签订之日起至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  <w:highlight w:val="none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highlight w:val="none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highlight w:val="none"/>
              </w:rPr>
              <w:t>月</w:t>
            </w:r>
            <w:r>
              <w:rPr>
                <w:rFonts w:hint="default" w:ascii="仿宋_GB2312" w:hAnsi="宋体" w:eastAsia="仿宋_GB2312" w:cs="宋体"/>
                <w:kern w:val="0"/>
                <w:sz w:val="30"/>
                <w:szCs w:val="30"/>
                <w:highlight w:val="none"/>
              </w:rPr>
              <w:t xml:space="preserve">30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highlight w:val="none"/>
                <w:lang w:val="en-US" w:eastAsia="zh-Hans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  <w:highlight w:val="none"/>
        </w:rPr>
        <w:t>六、本次采购联系事项：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</w:rPr>
        <w:t>采购人：苏州市吴中生态环境局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</w:rPr>
        <w:t>联系人：</w:t>
      </w:r>
      <w:r>
        <w:rPr>
          <w:rFonts w:hint="eastAsia" w:ascii="Times New Roman" w:hAnsi="华文仿宋" w:eastAsia="华文仿宋"/>
          <w:sz w:val="32"/>
          <w:szCs w:val="32"/>
          <w:highlight w:val="none"/>
          <w:lang w:val="en-US" w:eastAsia="zh-CN"/>
        </w:rPr>
        <w:t>周振杨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</w:rPr>
        <w:t>联系电话：</w:t>
      </w:r>
      <w:r>
        <w:rPr>
          <w:rFonts w:hint="eastAsia" w:ascii="Times New Roman" w:hAnsi="Times New Roman" w:eastAsia="华文仿宋"/>
          <w:sz w:val="32"/>
          <w:szCs w:val="32"/>
          <w:highlight w:val="none"/>
        </w:rPr>
        <w:t>0512</w:t>
      </w:r>
      <w:r>
        <w:rPr>
          <w:rFonts w:hint="eastAsia" w:ascii="Times New Roman" w:hAnsi="Times New Roman" w:eastAsia="华文仿宋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Times New Roman" w:hAnsi="Times New Roman" w:eastAsia="华文仿宋"/>
          <w:sz w:val="32"/>
          <w:szCs w:val="32"/>
          <w:highlight w:val="none"/>
        </w:rPr>
        <w:t>65618851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00" w:firstLineChars="200"/>
        <w:textAlignment w:val="auto"/>
        <w:outlineLvl w:val="9"/>
        <w:rPr>
          <w:rFonts w:ascii="仿宋_GB2312" w:hAnsi="宋体" w:eastAsia="仿宋_GB2312" w:cs="宋体"/>
          <w:kern w:val="0"/>
          <w:sz w:val="30"/>
          <w:szCs w:val="30"/>
          <w:highlight w:val="none"/>
          <w:lang w:val="en-US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</w:rPr>
        <w:t>联系地址：</w:t>
      </w:r>
      <w:r>
        <w:rPr>
          <w:rFonts w:hint="default" w:ascii="仿宋_GB2312" w:hAnsi="宋体" w:eastAsia="仿宋_GB2312" w:cs="宋体"/>
          <w:kern w:val="0"/>
          <w:sz w:val="30"/>
          <w:szCs w:val="30"/>
          <w:highlight w:val="none"/>
          <w:lang w:eastAsia="zh-CN" w:bidi="ar-SA"/>
        </w:rPr>
        <w:t>吴中区吴中商务中心A幢1</w:t>
      </w: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  <w:lang w:val="en-US" w:eastAsia="zh-CN" w:bidi="ar-SA"/>
        </w:rPr>
        <w:t>5</w:t>
      </w:r>
      <w:r>
        <w:rPr>
          <w:rFonts w:hint="default" w:ascii="仿宋_GB2312" w:hAnsi="宋体" w:eastAsia="仿宋_GB2312" w:cs="宋体"/>
          <w:kern w:val="0"/>
          <w:sz w:val="30"/>
          <w:szCs w:val="30"/>
          <w:highlight w:val="none"/>
          <w:lang w:eastAsia="zh-CN" w:bidi="ar-SA"/>
        </w:rPr>
        <w:t>楼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  <w:highlight w:val="none"/>
        </w:rPr>
        <w:t>七、公告期：公告之日起一个工作日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</w:rPr>
        <w:t>各有关当事人对采购结果有异议，可以在中标公告发布之日起七个工作日内，以书面形式向本单位提出质疑，逾期将不再受理。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0"/>
          <w:szCs w:val="30"/>
          <w:highlight w:val="none"/>
        </w:rPr>
      </w:pPr>
      <w:r>
        <w:rPr>
          <w:rFonts w:hint="eastAsia" w:ascii="宋体" w:hAnsi="宋体" w:eastAsia="仿宋_GB2312" w:cs="宋体"/>
          <w:kern w:val="0"/>
          <w:sz w:val="30"/>
          <w:szCs w:val="30"/>
          <w:highlight w:val="none"/>
        </w:rPr>
        <w:t>                                        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0"/>
        <w:jc w:val="right"/>
        <w:textAlignment w:val="auto"/>
        <w:outlineLvl w:val="9"/>
        <w:rPr>
          <w:rFonts w:ascii="仿宋_GB2312" w:hAnsi="宋体" w:eastAsia="仿宋_GB2312" w:cs="宋体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</w:rPr>
        <w:t>苏州市吴中生态环境局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0"/>
        <w:jc w:val="right"/>
        <w:textAlignment w:val="auto"/>
        <w:outlineLvl w:val="9"/>
        <w:rPr>
          <w:rFonts w:ascii="仿宋_GB2312" w:hAnsi="宋体" w:eastAsia="仿宋_GB2312" w:cs="宋体"/>
          <w:kern w:val="0"/>
          <w:sz w:val="30"/>
          <w:szCs w:val="30"/>
          <w:highlight w:val="none"/>
        </w:rPr>
      </w:pPr>
      <w:r>
        <w:rPr>
          <w:rFonts w:ascii="仿宋_GB2312" w:hAnsi="宋体" w:eastAsia="仿宋_GB2312" w:cs="宋体"/>
          <w:kern w:val="0"/>
          <w:sz w:val="30"/>
          <w:szCs w:val="30"/>
          <w:highlight w:val="none"/>
        </w:rPr>
        <w:t>202</w:t>
      </w: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</w:rPr>
        <w:t>年</w:t>
      </w: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  <w:lang w:val="en-US" w:eastAsia="zh-CN"/>
        </w:rPr>
        <w:t>5</w:t>
      </w:r>
      <w:r>
        <w:rPr>
          <w:rFonts w:ascii="仿宋_GB2312" w:hAnsi="宋体" w:eastAsia="仿宋_GB2312" w:cs="宋体"/>
          <w:kern w:val="0"/>
          <w:sz w:val="30"/>
          <w:szCs w:val="30"/>
          <w:highlight w:val="none"/>
        </w:rPr>
        <w:t>月</w:t>
      </w: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  <w:lang w:val="en-US" w:eastAsia="zh-CN"/>
        </w:rPr>
        <w:t>21</w:t>
      </w: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</w:rPr>
        <w:t xml:space="preserve">日  </w:t>
      </w: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2D3"/>
    <w:rsid w:val="0000018F"/>
    <w:rsid w:val="00026275"/>
    <w:rsid w:val="000B1703"/>
    <w:rsid w:val="00180A5A"/>
    <w:rsid w:val="001E2FF5"/>
    <w:rsid w:val="001E7670"/>
    <w:rsid w:val="00202BC0"/>
    <w:rsid w:val="002033AC"/>
    <w:rsid w:val="00210CEA"/>
    <w:rsid w:val="00215FEA"/>
    <w:rsid w:val="0022694F"/>
    <w:rsid w:val="002D52F1"/>
    <w:rsid w:val="0030373E"/>
    <w:rsid w:val="00345066"/>
    <w:rsid w:val="0034643F"/>
    <w:rsid w:val="00373A31"/>
    <w:rsid w:val="00381375"/>
    <w:rsid w:val="00415A4B"/>
    <w:rsid w:val="00431799"/>
    <w:rsid w:val="00451D6A"/>
    <w:rsid w:val="00487EE7"/>
    <w:rsid w:val="004C11C6"/>
    <w:rsid w:val="005035EE"/>
    <w:rsid w:val="00525914"/>
    <w:rsid w:val="00657DD4"/>
    <w:rsid w:val="00672470"/>
    <w:rsid w:val="00672EB0"/>
    <w:rsid w:val="00680E10"/>
    <w:rsid w:val="006B2DD8"/>
    <w:rsid w:val="006D1963"/>
    <w:rsid w:val="006E1EE5"/>
    <w:rsid w:val="00740DB6"/>
    <w:rsid w:val="00796078"/>
    <w:rsid w:val="007A5563"/>
    <w:rsid w:val="007B25B4"/>
    <w:rsid w:val="007C7C50"/>
    <w:rsid w:val="007D5B5F"/>
    <w:rsid w:val="0084360A"/>
    <w:rsid w:val="008A64B5"/>
    <w:rsid w:val="008F409D"/>
    <w:rsid w:val="0095191E"/>
    <w:rsid w:val="009A1E4B"/>
    <w:rsid w:val="009D52D3"/>
    <w:rsid w:val="00B10831"/>
    <w:rsid w:val="00BC5D65"/>
    <w:rsid w:val="00BD50B7"/>
    <w:rsid w:val="00BE63BF"/>
    <w:rsid w:val="00BE74DA"/>
    <w:rsid w:val="00C05AF1"/>
    <w:rsid w:val="00D612B6"/>
    <w:rsid w:val="00D84DBB"/>
    <w:rsid w:val="00DB1607"/>
    <w:rsid w:val="00DC6657"/>
    <w:rsid w:val="00DE01CF"/>
    <w:rsid w:val="00E20FF5"/>
    <w:rsid w:val="00E858EF"/>
    <w:rsid w:val="00E95572"/>
    <w:rsid w:val="00EA1D07"/>
    <w:rsid w:val="00F04519"/>
    <w:rsid w:val="0A935CF8"/>
    <w:rsid w:val="4FF6AB38"/>
    <w:rsid w:val="5DAB7915"/>
    <w:rsid w:val="63C79B28"/>
    <w:rsid w:val="71F058AE"/>
    <w:rsid w:val="7DD7754D"/>
    <w:rsid w:val="7F9FC65A"/>
    <w:rsid w:val="7FDE1CAE"/>
    <w:rsid w:val="AFC69D99"/>
    <w:rsid w:val="D9F60690"/>
    <w:rsid w:val="E3FD2B76"/>
    <w:rsid w:val="F2BB3F25"/>
    <w:rsid w:val="FA6FCF16"/>
    <w:rsid w:val="FDF7E2EC"/>
    <w:rsid w:val="FFFD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apple-converted-space"/>
    <w:basedOn w:val="8"/>
    <w:qFormat/>
    <w:uiPriority w:val="0"/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113</Words>
  <Characters>648</Characters>
  <Lines>5</Lines>
  <Paragraphs>1</Paragraphs>
  <TotalTime>1</TotalTime>
  <ScaleCrop>false</ScaleCrop>
  <LinksUpToDate>false</LinksUpToDate>
  <CharactersWithSpaces>760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2019-09-10T14:31:00Z</dcterms:created>
  <dc:creator>6012</dc:creator>
  <cp:lastModifiedBy>MyYQ萬里無雲-東枝</cp:lastModifiedBy>
  <cp:lastPrinted>2019-09-24T11:17:00Z</cp:lastPrinted>
  <dcterms:modified xsi:type="dcterms:W3CDTF">2021-05-20T09:28:36Z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1EF46A7F85284A038DD5BDB1EFE98FBA</vt:lpwstr>
  </property>
</Properties>
</file>