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9EF" w:rsidRPr="00E673E4" w:rsidRDefault="009D19EF" w:rsidP="009D19EF">
      <w:pPr>
        <w:ind w:firstLineChars="200" w:firstLine="600"/>
        <w:jc w:val="center"/>
        <w:rPr>
          <w:sz w:val="30"/>
          <w:szCs w:val="30"/>
        </w:rPr>
      </w:pPr>
      <w:r w:rsidRPr="00E673E4">
        <w:rPr>
          <w:rFonts w:hint="eastAsia"/>
          <w:sz w:val="30"/>
          <w:szCs w:val="30"/>
        </w:rPr>
        <w:t>2018</w:t>
      </w:r>
      <w:r w:rsidRPr="00E673E4">
        <w:rPr>
          <w:rFonts w:hint="eastAsia"/>
          <w:sz w:val="30"/>
          <w:szCs w:val="30"/>
        </w:rPr>
        <w:t>年</w:t>
      </w:r>
      <w:r w:rsidR="00E35BF2">
        <w:rPr>
          <w:rFonts w:hint="eastAsia"/>
          <w:sz w:val="30"/>
          <w:szCs w:val="30"/>
        </w:rPr>
        <w:t>三季度</w:t>
      </w:r>
      <w:r w:rsidRPr="00E673E4">
        <w:rPr>
          <w:rFonts w:hint="eastAsia"/>
          <w:sz w:val="30"/>
          <w:szCs w:val="30"/>
        </w:rPr>
        <w:t>光大环保能源（苏州）有限公司烟气中</w:t>
      </w:r>
      <w:r w:rsidR="006333A1">
        <w:rPr>
          <w:rFonts w:hint="eastAsia"/>
          <w:sz w:val="30"/>
          <w:szCs w:val="30"/>
        </w:rPr>
        <w:t>8</w:t>
      </w:r>
      <w:r w:rsidR="006333A1">
        <w:rPr>
          <w:rFonts w:hint="eastAsia"/>
          <w:sz w:val="30"/>
          <w:szCs w:val="30"/>
        </w:rPr>
        <w:t>项重金属</w:t>
      </w:r>
      <w:r w:rsidRPr="00E673E4">
        <w:rPr>
          <w:rFonts w:hint="eastAsia"/>
          <w:sz w:val="30"/>
          <w:szCs w:val="30"/>
        </w:rPr>
        <w:t>监督性监测数据</w:t>
      </w:r>
    </w:p>
    <w:tbl>
      <w:tblPr>
        <w:tblStyle w:val="a6"/>
        <w:tblW w:w="14000" w:type="dxa"/>
        <w:tblLayout w:type="fixed"/>
        <w:tblLook w:val="04A0"/>
      </w:tblPr>
      <w:tblGrid>
        <w:gridCol w:w="1242"/>
        <w:gridCol w:w="1594"/>
        <w:gridCol w:w="1595"/>
        <w:gridCol w:w="1595"/>
        <w:gridCol w:w="1595"/>
        <w:gridCol w:w="1594"/>
        <w:gridCol w:w="1595"/>
        <w:gridCol w:w="1595"/>
        <w:gridCol w:w="1595"/>
      </w:tblGrid>
      <w:tr w:rsidR="00FD2FB8" w:rsidRPr="00605DA9" w:rsidTr="00FD2FB8">
        <w:trPr>
          <w:trHeight w:val="782"/>
        </w:trPr>
        <w:tc>
          <w:tcPr>
            <w:tcW w:w="1242" w:type="dxa"/>
            <w:vAlign w:val="center"/>
          </w:tcPr>
          <w:p w:rsidR="00FD2FB8" w:rsidRPr="00E673E4" w:rsidRDefault="00FD2FB8" w:rsidP="0008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监测时间</w:t>
            </w:r>
          </w:p>
        </w:tc>
        <w:tc>
          <w:tcPr>
            <w:tcW w:w="1594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铊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锑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砷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钴</w:t>
            </w:r>
          </w:p>
        </w:tc>
        <w:tc>
          <w:tcPr>
            <w:tcW w:w="1594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铬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铜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锰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08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镍</w:t>
            </w:r>
          </w:p>
        </w:tc>
      </w:tr>
      <w:tr w:rsidR="00FD2FB8" w:rsidRPr="00605DA9" w:rsidTr="00FD2FB8">
        <w:trPr>
          <w:trHeight w:val="916"/>
        </w:trPr>
        <w:tc>
          <w:tcPr>
            <w:tcW w:w="1242" w:type="dxa"/>
            <w:vAlign w:val="center"/>
          </w:tcPr>
          <w:p w:rsidR="00FD2FB8" w:rsidRPr="00E673E4" w:rsidRDefault="00FD2FB8" w:rsidP="0008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2018.9.18</w:t>
            </w:r>
          </w:p>
        </w:tc>
        <w:tc>
          <w:tcPr>
            <w:tcW w:w="1594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1.76×10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8.61×10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0.545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3.32×10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-4</w:t>
            </w:r>
          </w:p>
        </w:tc>
        <w:tc>
          <w:tcPr>
            <w:tcW w:w="1594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9.67×10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-3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1.58×10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AD4F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3.47×10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1595" w:type="dxa"/>
            <w:vAlign w:val="center"/>
          </w:tcPr>
          <w:p w:rsidR="00FD2FB8" w:rsidRPr="00E673E4" w:rsidRDefault="00FD2FB8" w:rsidP="0008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2.5×10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-2</w:t>
            </w:r>
          </w:p>
        </w:tc>
      </w:tr>
      <w:tr w:rsidR="00FD2FB8" w:rsidRPr="00605DA9" w:rsidTr="00085F4A">
        <w:trPr>
          <w:trHeight w:val="1163"/>
        </w:trPr>
        <w:tc>
          <w:tcPr>
            <w:tcW w:w="1242" w:type="dxa"/>
            <w:vAlign w:val="center"/>
          </w:tcPr>
          <w:p w:rsidR="00FD2FB8" w:rsidRPr="00E673E4" w:rsidRDefault="00FD2FB8" w:rsidP="00085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备注</w:t>
            </w:r>
          </w:p>
        </w:tc>
        <w:tc>
          <w:tcPr>
            <w:tcW w:w="12758" w:type="dxa"/>
            <w:gridSpan w:val="8"/>
            <w:vAlign w:val="center"/>
          </w:tcPr>
          <w:p w:rsidR="00FD2FB8" w:rsidRPr="00E673E4" w:rsidRDefault="00FD2FB8" w:rsidP="003800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673E4">
              <w:rPr>
                <w:rFonts w:ascii="Times New Roman" w:cs="Times New Roman"/>
                <w:sz w:val="24"/>
                <w:szCs w:val="24"/>
              </w:rPr>
              <w:t>单位为</w:t>
            </w:r>
            <w:r w:rsidRPr="00E673E4">
              <w:rPr>
                <w:rFonts w:ascii="Times New Roman" w:hAnsi="Times New Roman" w:cs="Times New Roman"/>
                <w:sz w:val="24"/>
                <w:szCs w:val="24"/>
              </w:rPr>
              <w:t>mg/m</w:t>
            </w:r>
            <w:r w:rsidRPr="00E673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E673E4">
              <w:rPr>
                <w:rFonts w:ascii="Times New Roman" w:cs="Times New Roman"/>
                <w:sz w:val="24"/>
                <w:szCs w:val="24"/>
              </w:rPr>
              <w:t>。</w:t>
            </w:r>
            <w:r w:rsidR="00C86224">
              <w:rPr>
                <w:rFonts w:ascii="Times New Roman" w:cs="Times New Roman"/>
                <w:sz w:val="24"/>
                <w:szCs w:val="24"/>
              </w:rPr>
              <w:t>表中所列项目委托第三方检测公司监测</w:t>
            </w:r>
            <w:r w:rsidR="00C86224">
              <w:rPr>
                <w:rFonts w:ascii="Times New Roman" w:cs="Times New Roman" w:hint="eastAsia"/>
                <w:sz w:val="24"/>
                <w:szCs w:val="24"/>
              </w:rPr>
              <w:t>。</w:t>
            </w:r>
          </w:p>
        </w:tc>
      </w:tr>
    </w:tbl>
    <w:p w:rsidR="009D19EF" w:rsidRDefault="009D19EF" w:rsidP="009D19EF">
      <w:pPr>
        <w:ind w:firstLineChars="200" w:firstLine="560"/>
        <w:rPr>
          <w:sz w:val="28"/>
          <w:szCs w:val="28"/>
        </w:rPr>
      </w:pPr>
    </w:p>
    <w:p w:rsidR="00FD2FB8" w:rsidRDefault="00FD2FB8" w:rsidP="00FD2FB8">
      <w:pPr>
        <w:ind w:firstLineChars="200" w:firstLine="560"/>
        <w:jc w:val="right"/>
        <w:rPr>
          <w:sz w:val="28"/>
          <w:szCs w:val="28"/>
        </w:rPr>
      </w:pPr>
    </w:p>
    <w:p w:rsidR="009D19EF" w:rsidRPr="009D19EF" w:rsidRDefault="00FD2FB8" w:rsidP="00FD2FB8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苏州市吴中环境监测站</w:t>
      </w:r>
    </w:p>
    <w:p w:rsidR="00FD2FB8" w:rsidRDefault="00FD2FB8" w:rsidP="00E35BF2">
      <w:pPr>
        <w:ind w:firstLineChars="200" w:firstLine="600"/>
        <w:jc w:val="center"/>
        <w:rPr>
          <w:sz w:val="30"/>
          <w:szCs w:val="30"/>
        </w:rPr>
      </w:pPr>
    </w:p>
    <w:p w:rsidR="00FD2FB8" w:rsidRDefault="00FD2FB8" w:rsidP="00E35BF2">
      <w:pPr>
        <w:ind w:firstLineChars="200" w:firstLine="600"/>
        <w:jc w:val="center"/>
        <w:rPr>
          <w:sz w:val="30"/>
          <w:szCs w:val="30"/>
        </w:rPr>
      </w:pPr>
    </w:p>
    <w:p w:rsidR="00FD2FB8" w:rsidRDefault="00FD2FB8" w:rsidP="00E35BF2">
      <w:pPr>
        <w:ind w:firstLineChars="200" w:firstLine="600"/>
        <w:jc w:val="center"/>
        <w:rPr>
          <w:sz w:val="30"/>
          <w:szCs w:val="30"/>
        </w:rPr>
      </w:pPr>
    </w:p>
    <w:sectPr w:rsidR="00FD2FB8" w:rsidSect="00E673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59" w:rsidRDefault="00A55B59" w:rsidP="00E7380E">
      <w:r>
        <w:separator/>
      </w:r>
    </w:p>
  </w:endnote>
  <w:endnote w:type="continuationSeparator" w:id="1">
    <w:p w:rsidR="00A55B59" w:rsidRDefault="00A55B59" w:rsidP="00E73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59" w:rsidRDefault="00A55B59" w:rsidP="00E7380E">
      <w:r>
        <w:separator/>
      </w:r>
    </w:p>
  </w:footnote>
  <w:footnote w:type="continuationSeparator" w:id="1">
    <w:p w:rsidR="00A55B59" w:rsidRDefault="00A55B59" w:rsidP="00E738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380E"/>
    <w:rsid w:val="001F410E"/>
    <w:rsid w:val="00247995"/>
    <w:rsid w:val="00374929"/>
    <w:rsid w:val="00380031"/>
    <w:rsid w:val="003A2CB0"/>
    <w:rsid w:val="00487FED"/>
    <w:rsid w:val="00491B1E"/>
    <w:rsid w:val="004B7C41"/>
    <w:rsid w:val="004F037D"/>
    <w:rsid w:val="00572C0F"/>
    <w:rsid w:val="00573C6A"/>
    <w:rsid w:val="006046F4"/>
    <w:rsid w:val="00605DA9"/>
    <w:rsid w:val="00616798"/>
    <w:rsid w:val="006333A1"/>
    <w:rsid w:val="006666C5"/>
    <w:rsid w:val="008D29ED"/>
    <w:rsid w:val="008F13CC"/>
    <w:rsid w:val="00945D57"/>
    <w:rsid w:val="009D19EF"/>
    <w:rsid w:val="009D51AB"/>
    <w:rsid w:val="00A009A4"/>
    <w:rsid w:val="00A55B59"/>
    <w:rsid w:val="00AD1BB0"/>
    <w:rsid w:val="00AF1F12"/>
    <w:rsid w:val="00C75F6D"/>
    <w:rsid w:val="00C771BB"/>
    <w:rsid w:val="00C86224"/>
    <w:rsid w:val="00CD2919"/>
    <w:rsid w:val="00D61D41"/>
    <w:rsid w:val="00DA3BC5"/>
    <w:rsid w:val="00DD151D"/>
    <w:rsid w:val="00E35BF2"/>
    <w:rsid w:val="00E673E4"/>
    <w:rsid w:val="00E7380E"/>
    <w:rsid w:val="00E93D8C"/>
    <w:rsid w:val="00F656B6"/>
    <w:rsid w:val="00FD2FB8"/>
    <w:rsid w:val="00FF0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D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738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738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738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7380E"/>
    <w:rPr>
      <w:sz w:val="18"/>
      <w:szCs w:val="18"/>
    </w:rPr>
  </w:style>
  <w:style w:type="character" w:styleId="a5">
    <w:name w:val="Hyperlink"/>
    <w:basedOn w:val="a0"/>
    <w:uiPriority w:val="99"/>
    <w:unhideWhenUsed/>
    <w:rsid w:val="00DA3BC5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05D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28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13</cp:revision>
  <dcterms:created xsi:type="dcterms:W3CDTF">2020-01-20T01:24:00Z</dcterms:created>
  <dcterms:modified xsi:type="dcterms:W3CDTF">2020-01-22T05:18:00Z</dcterms:modified>
</cp:coreProperties>
</file>